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27" w:rsidRPr="00216AC7" w:rsidRDefault="00121C27" w:rsidP="00121C27">
      <w:pPr>
        <w:rPr>
          <w:rFonts w:ascii="Garamond" w:hAnsi="Garamond"/>
        </w:rPr>
      </w:pPr>
      <w:r w:rsidRPr="00216AC7">
        <w:rPr>
          <w:rFonts w:ascii="Garamond" w:hAnsi="Garamond"/>
        </w:rPr>
        <w:t>M. Booth</w:t>
      </w:r>
    </w:p>
    <w:p w:rsidR="00121C27" w:rsidRPr="00216AC7" w:rsidRDefault="00121C27" w:rsidP="00121C27">
      <w:pPr>
        <w:rPr>
          <w:rFonts w:ascii="Garamond" w:hAnsi="Garamond"/>
        </w:rPr>
      </w:pPr>
      <w:r w:rsidRPr="00216AC7">
        <w:rPr>
          <w:rFonts w:ascii="Garamond" w:hAnsi="Garamond"/>
        </w:rPr>
        <w:t xml:space="preserve">EWIC </w:t>
      </w:r>
      <w:proofErr w:type="spellStart"/>
      <w:r w:rsidRPr="00216AC7">
        <w:rPr>
          <w:rFonts w:ascii="Garamond" w:hAnsi="Garamond"/>
        </w:rPr>
        <w:t>Luce</w:t>
      </w:r>
      <w:proofErr w:type="spellEnd"/>
      <w:r w:rsidRPr="00216AC7">
        <w:rPr>
          <w:rFonts w:ascii="Garamond" w:hAnsi="Garamond"/>
        </w:rPr>
        <w:t>-related Activities, 2012-13</w:t>
      </w:r>
    </w:p>
    <w:p w:rsidR="00121C27" w:rsidRPr="00216AC7" w:rsidRDefault="00121C27" w:rsidP="00121C27">
      <w:pPr>
        <w:rPr>
          <w:rFonts w:ascii="Garamond" w:hAnsi="Garamond"/>
        </w:rPr>
      </w:pPr>
    </w:p>
    <w:p w:rsidR="00121C27" w:rsidRPr="00216AC7" w:rsidRDefault="00121C27" w:rsidP="00121C27">
      <w:pPr>
        <w:rPr>
          <w:rFonts w:ascii="Garamond" w:hAnsi="Garamond"/>
        </w:rPr>
      </w:pPr>
      <w:r>
        <w:rPr>
          <w:rFonts w:ascii="Garamond" w:hAnsi="Garamond"/>
        </w:rPr>
        <w:t>These comprise t</w:t>
      </w:r>
      <w:r w:rsidRPr="00216AC7">
        <w:rPr>
          <w:rFonts w:ascii="Garamond" w:hAnsi="Garamond"/>
        </w:rPr>
        <w:t>alks</w:t>
      </w:r>
      <w:r>
        <w:rPr>
          <w:rFonts w:ascii="Garamond" w:hAnsi="Garamond"/>
        </w:rPr>
        <w:t xml:space="preserve"> or participation in ‘conversations’ and Q &amp; A</w:t>
      </w:r>
      <w:r w:rsidRPr="00216AC7">
        <w:rPr>
          <w:rFonts w:ascii="Garamond" w:hAnsi="Garamond"/>
        </w:rPr>
        <w:t xml:space="preserve"> at academic or non-academic venues, but </w:t>
      </w:r>
      <w:proofErr w:type="gramStart"/>
      <w:r w:rsidRPr="00216AC7">
        <w:rPr>
          <w:rFonts w:ascii="Garamond" w:hAnsi="Garamond"/>
        </w:rPr>
        <w:t>all including</w:t>
      </w:r>
      <w:proofErr w:type="gramEnd"/>
      <w:r w:rsidRPr="00216AC7">
        <w:rPr>
          <w:rFonts w:ascii="Garamond" w:hAnsi="Garamond"/>
        </w:rPr>
        <w:t xml:space="preserve"> audience from outside academe</w:t>
      </w:r>
      <w:r>
        <w:rPr>
          <w:rFonts w:ascii="Garamond" w:hAnsi="Garamond"/>
        </w:rPr>
        <w:t xml:space="preserve">. </w:t>
      </w:r>
      <w:r w:rsidRPr="00216AC7">
        <w:rPr>
          <w:rFonts w:ascii="Garamond" w:hAnsi="Garamond"/>
        </w:rPr>
        <w:t>Several events that we began planning did not work out, for various reasons.</w:t>
      </w:r>
    </w:p>
    <w:p w:rsidR="00121C27" w:rsidRPr="00216AC7" w:rsidRDefault="00121C27" w:rsidP="00121C27">
      <w:pPr>
        <w:rPr>
          <w:rFonts w:ascii="Garamond" w:hAnsi="Garamond"/>
        </w:rPr>
      </w:pPr>
    </w:p>
    <w:p w:rsidR="00121C27" w:rsidRPr="00216AC7" w:rsidRDefault="00121C27" w:rsidP="00121C27">
      <w:pPr>
        <w:rPr>
          <w:rFonts w:ascii="Garamond" w:hAnsi="Garamond"/>
        </w:rPr>
      </w:pPr>
    </w:p>
    <w:p w:rsidR="00121C27" w:rsidRPr="00216AC7" w:rsidRDefault="00121C27" w:rsidP="00121C27">
      <w:pPr>
        <w:ind w:left="720" w:hanging="720"/>
        <w:rPr>
          <w:rFonts w:ascii="Garamond" w:hAnsi="Garamond" w:cs="Arial"/>
        </w:rPr>
      </w:pPr>
      <w:proofErr w:type="gramStart"/>
      <w:r w:rsidRPr="00216AC7">
        <w:rPr>
          <w:rFonts w:ascii="Garamond" w:hAnsi="Garamond" w:cs="Arial"/>
        </w:rPr>
        <w:t>Translated Lives (on Arab women’s autobiographies).</w:t>
      </w:r>
      <w:proofErr w:type="gramEnd"/>
      <w:r w:rsidRPr="00216AC7">
        <w:rPr>
          <w:rFonts w:ascii="Garamond" w:hAnsi="Garamond" w:cs="Arial"/>
        </w:rPr>
        <w:t xml:space="preserve">  IASH/Scottish Pen International Women’s Day Symposium, Institute for Advanced Study in the Humanities, University of Edinburgh, 8 March 2012.</w:t>
      </w:r>
    </w:p>
    <w:p w:rsidR="00121C27" w:rsidRPr="00216AC7" w:rsidRDefault="00121C27" w:rsidP="00121C27">
      <w:pPr>
        <w:ind w:left="720" w:hanging="720"/>
        <w:rPr>
          <w:rFonts w:ascii="Garamond" w:hAnsi="Garamond" w:cs="Arial"/>
        </w:rPr>
      </w:pPr>
    </w:p>
    <w:p w:rsidR="00121C27" w:rsidRPr="00216AC7" w:rsidRDefault="00121C27" w:rsidP="00121C27">
      <w:pPr>
        <w:ind w:left="720" w:hanging="720"/>
        <w:rPr>
          <w:rFonts w:ascii="Garamond" w:hAnsi="Garamond" w:cs="Arial"/>
        </w:rPr>
      </w:pPr>
      <w:proofErr w:type="gramStart"/>
      <w:r w:rsidRPr="00216AC7">
        <w:rPr>
          <w:rFonts w:ascii="Garamond" w:hAnsi="Garamond" w:cs="Arial"/>
        </w:rPr>
        <w:t>Translating the Arab Spring.</w:t>
      </w:r>
      <w:proofErr w:type="gramEnd"/>
      <w:r w:rsidRPr="00216AC7">
        <w:rPr>
          <w:rFonts w:ascii="Garamond" w:hAnsi="Garamond" w:cs="Arial"/>
        </w:rPr>
        <w:t xml:space="preserve"> </w:t>
      </w:r>
      <w:proofErr w:type="gramStart"/>
      <w:smartTag w:uri="urn:schemas-microsoft-com:office:smarttags" w:element="City">
        <w:smartTag w:uri="urn:schemas-microsoft-com:office:smarttags" w:element="place">
          <w:r w:rsidRPr="00216AC7">
            <w:rPr>
              <w:rFonts w:ascii="Garamond" w:hAnsi="Garamond" w:cs="Arial"/>
            </w:rPr>
            <w:t>London</w:t>
          </w:r>
        </w:smartTag>
      </w:smartTag>
      <w:r w:rsidRPr="00216AC7">
        <w:rPr>
          <w:rFonts w:ascii="Garamond" w:hAnsi="Garamond" w:cs="Arial"/>
        </w:rPr>
        <w:t xml:space="preserve"> Book Fair, Literary Translation Centre, </w:t>
      </w:r>
      <w:smartTag w:uri="urn:schemas-microsoft-com:office:smarttags" w:element="address">
        <w:smartTag w:uri="urn:schemas-microsoft-com:office:smarttags" w:element="Street">
          <w:r w:rsidRPr="00216AC7">
            <w:rPr>
              <w:rFonts w:ascii="Garamond" w:hAnsi="Garamond" w:cs="Arial"/>
            </w:rPr>
            <w:t>Earls Court</w:t>
          </w:r>
        </w:smartTag>
        <w:r w:rsidRPr="00216AC7">
          <w:rPr>
            <w:rFonts w:ascii="Garamond" w:hAnsi="Garamond" w:cs="Arial"/>
          </w:rPr>
          <w:t xml:space="preserve">, </w:t>
        </w:r>
        <w:smartTag w:uri="urn:schemas-microsoft-com:office:smarttags" w:element="City">
          <w:r w:rsidRPr="00216AC7">
            <w:rPr>
              <w:rFonts w:ascii="Garamond" w:hAnsi="Garamond" w:cs="Arial"/>
            </w:rPr>
            <w:t>London</w:t>
          </w:r>
        </w:smartTag>
      </w:smartTag>
      <w:r w:rsidRPr="00216AC7">
        <w:rPr>
          <w:rFonts w:ascii="Garamond" w:hAnsi="Garamond" w:cs="Arial"/>
        </w:rPr>
        <w:t>, 17 April 2012.</w:t>
      </w:r>
      <w:proofErr w:type="gramEnd"/>
    </w:p>
    <w:p w:rsidR="00121C27" w:rsidRPr="00216AC7" w:rsidRDefault="00121C27" w:rsidP="00121C27">
      <w:pPr>
        <w:ind w:left="720" w:hanging="720"/>
        <w:rPr>
          <w:rFonts w:ascii="Garamond" w:hAnsi="Garamond" w:cs="Arial"/>
        </w:rPr>
      </w:pPr>
    </w:p>
    <w:p w:rsidR="00121C27" w:rsidRPr="00216AC7" w:rsidRDefault="00121C27" w:rsidP="00121C27">
      <w:pPr>
        <w:ind w:left="720" w:hanging="720"/>
        <w:rPr>
          <w:rFonts w:ascii="Garamond" w:hAnsi="Garamond" w:cs="Arial"/>
        </w:rPr>
      </w:pPr>
      <w:proofErr w:type="gramStart"/>
      <w:r w:rsidRPr="00216AC7">
        <w:rPr>
          <w:rFonts w:ascii="Garamond" w:hAnsi="Garamond" w:cs="Arial"/>
        </w:rPr>
        <w:t>Women and security in the post-‘Arab Spring’ context.</w:t>
      </w:r>
      <w:proofErr w:type="gramEnd"/>
      <w:r w:rsidRPr="00216AC7">
        <w:rPr>
          <w:rFonts w:ascii="Garamond" w:hAnsi="Garamond" w:cs="Arial"/>
        </w:rPr>
        <w:t xml:space="preserve"> </w:t>
      </w:r>
      <w:proofErr w:type="gramStart"/>
      <w:r w:rsidRPr="00216AC7">
        <w:rPr>
          <w:rFonts w:ascii="Garamond" w:hAnsi="Garamond" w:cs="Arial"/>
        </w:rPr>
        <w:t xml:space="preserve">Seminar on Women, Peace and Security, </w:t>
      </w:r>
      <w:smartTag w:uri="urn:schemas-microsoft-com:office:smarttags" w:element="place">
        <w:smartTag w:uri="urn:schemas-microsoft-com:office:smarttags" w:element="PlaceType">
          <w:r w:rsidRPr="00216AC7">
            <w:rPr>
              <w:rFonts w:ascii="Garamond" w:hAnsi="Garamond" w:cs="Arial"/>
            </w:rPr>
            <w:t>University</w:t>
          </w:r>
        </w:smartTag>
        <w:r w:rsidRPr="00216AC7">
          <w:rPr>
            <w:rFonts w:ascii="Garamond" w:hAnsi="Garamond" w:cs="Arial"/>
          </w:rPr>
          <w:t xml:space="preserve"> of </w:t>
        </w:r>
        <w:smartTag w:uri="urn:schemas-microsoft-com:office:smarttags" w:element="PlaceName">
          <w:r w:rsidRPr="00216AC7">
            <w:rPr>
              <w:rFonts w:ascii="Garamond" w:hAnsi="Garamond" w:cs="Arial"/>
            </w:rPr>
            <w:t>Ulster</w:t>
          </w:r>
        </w:smartTag>
      </w:smartTag>
      <w:r w:rsidRPr="00216AC7">
        <w:rPr>
          <w:rFonts w:ascii="Garamond" w:hAnsi="Garamond" w:cs="Arial"/>
        </w:rPr>
        <w:t>, Belfast/</w:t>
      </w:r>
      <w:proofErr w:type="spellStart"/>
      <w:r w:rsidRPr="00216AC7">
        <w:rPr>
          <w:rFonts w:ascii="Garamond" w:hAnsi="Garamond" w:cs="Arial"/>
        </w:rPr>
        <w:t>Jordanstown</w:t>
      </w:r>
      <w:proofErr w:type="spellEnd"/>
      <w:r w:rsidRPr="00216AC7">
        <w:rPr>
          <w:rFonts w:ascii="Garamond" w:hAnsi="Garamond" w:cs="Arial"/>
        </w:rPr>
        <w:t>.</w:t>
      </w:r>
      <w:proofErr w:type="gramEnd"/>
      <w:r w:rsidRPr="00216AC7">
        <w:rPr>
          <w:rFonts w:ascii="Garamond" w:hAnsi="Garamond" w:cs="Arial"/>
        </w:rPr>
        <w:t xml:space="preserve"> Sponsored by Institute for Research into Social Sciences, Canadian Research </w:t>
      </w:r>
      <w:proofErr w:type="spellStart"/>
      <w:r w:rsidRPr="00216AC7">
        <w:rPr>
          <w:rFonts w:ascii="Garamond" w:hAnsi="Garamond" w:cs="Arial"/>
        </w:rPr>
        <w:t>Programme</w:t>
      </w:r>
      <w:proofErr w:type="spellEnd"/>
      <w:r w:rsidRPr="00216AC7">
        <w:rPr>
          <w:rFonts w:ascii="Garamond" w:hAnsi="Garamond" w:cs="Arial"/>
        </w:rPr>
        <w:t xml:space="preserve">, with the Government of </w:t>
      </w:r>
      <w:smartTag w:uri="urn:schemas-microsoft-com:office:smarttags" w:element="country-region">
        <w:r w:rsidRPr="00216AC7">
          <w:rPr>
            <w:rFonts w:ascii="Garamond" w:hAnsi="Garamond" w:cs="Arial"/>
          </w:rPr>
          <w:t>Canada</w:t>
        </w:r>
      </w:smartTag>
      <w:r w:rsidRPr="00216AC7">
        <w:rPr>
          <w:rFonts w:ascii="Garamond" w:hAnsi="Garamond" w:cs="Arial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216AC7">
            <w:rPr>
              <w:rFonts w:ascii="Garamond" w:hAnsi="Garamond" w:cs="Arial"/>
            </w:rPr>
            <w:t>UK</w:t>
          </w:r>
        </w:smartTag>
      </w:smartTag>
      <w:r w:rsidRPr="00216AC7">
        <w:rPr>
          <w:rFonts w:ascii="Garamond" w:hAnsi="Garamond" w:cs="Arial"/>
        </w:rPr>
        <w:t xml:space="preserve"> Foreign and Commonwealth Office. 15 May 2013.</w:t>
      </w:r>
    </w:p>
    <w:p w:rsidR="00121C27" w:rsidRPr="00216AC7" w:rsidRDefault="00121C27" w:rsidP="00121C27">
      <w:pPr>
        <w:rPr>
          <w:rFonts w:ascii="Garamond" w:hAnsi="Garamond"/>
        </w:rPr>
      </w:pPr>
    </w:p>
    <w:p w:rsidR="00121C27" w:rsidRPr="00216AC7" w:rsidRDefault="00121C27" w:rsidP="00121C27">
      <w:pPr>
        <w:ind w:left="720" w:hanging="720"/>
        <w:rPr>
          <w:rFonts w:ascii="Garamond" w:hAnsi="Garamond"/>
        </w:rPr>
      </w:pPr>
      <w:r w:rsidRPr="00216AC7">
        <w:rPr>
          <w:rFonts w:ascii="Garamond" w:hAnsi="Garamond"/>
        </w:rPr>
        <w:t xml:space="preserve">Introduced and translated all poetry/song for ‘Revolutionary Song from </w:t>
      </w:r>
      <w:smartTag w:uri="urn:schemas-microsoft-com:office:smarttags" w:element="country-region">
        <w:smartTag w:uri="urn:schemas-microsoft-com:office:smarttags" w:element="place">
          <w:r w:rsidRPr="00216AC7">
            <w:rPr>
              <w:rFonts w:ascii="Garamond" w:hAnsi="Garamond"/>
            </w:rPr>
            <w:t>Egypt</w:t>
          </w:r>
        </w:smartTag>
      </w:smartTag>
      <w:r w:rsidRPr="00216AC7">
        <w:rPr>
          <w:rFonts w:ascii="Garamond" w:hAnsi="Garamond"/>
        </w:rPr>
        <w:t xml:space="preserve">’, visit of </w:t>
      </w:r>
      <w:proofErr w:type="spellStart"/>
      <w:r w:rsidRPr="00216AC7">
        <w:rPr>
          <w:rFonts w:ascii="Garamond" w:hAnsi="Garamond"/>
        </w:rPr>
        <w:t>Eskenderella</w:t>
      </w:r>
      <w:proofErr w:type="spellEnd"/>
      <w:r w:rsidRPr="00216AC7">
        <w:rPr>
          <w:rFonts w:ascii="Garamond" w:hAnsi="Garamond"/>
        </w:rPr>
        <w:t xml:space="preserve"> and Amin Haddad to the Edinburgh Book Festival, 26 August 2013.</w:t>
      </w:r>
    </w:p>
    <w:p w:rsidR="00121C27" w:rsidRPr="00216AC7" w:rsidRDefault="00121C27" w:rsidP="00121C27">
      <w:pPr>
        <w:ind w:left="720" w:hanging="720"/>
        <w:rPr>
          <w:rFonts w:ascii="Garamond" w:hAnsi="Garamond"/>
        </w:rPr>
      </w:pPr>
      <w:r w:rsidRPr="00216AC7">
        <w:rPr>
          <w:rFonts w:ascii="Garamond" w:hAnsi="Garamond"/>
        </w:rPr>
        <w:tab/>
        <w:t>(This event included informal discussion afterward in the ‘signing tent’ with audience members – approx. 140 in attendance though not all of them stayed – about the Arab spring including gender issues.)</w:t>
      </w:r>
    </w:p>
    <w:p w:rsidR="00121C27" w:rsidRPr="00216AC7" w:rsidRDefault="00121C27" w:rsidP="00121C27">
      <w:pPr>
        <w:ind w:left="720" w:hanging="720"/>
        <w:rPr>
          <w:rFonts w:ascii="Garamond" w:hAnsi="Garamond"/>
        </w:rPr>
      </w:pPr>
    </w:p>
    <w:p w:rsidR="00121C27" w:rsidRPr="00216AC7" w:rsidRDefault="00121C27" w:rsidP="00121C27">
      <w:pPr>
        <w:ind w:left="720" w:hanging="720"/>
        <w:rPr>
          <w:rFonts w:ascii="Garamond" w:hAnsi="Garamond"/>
        </w:rPr>
      </w:pPr>
      <w:proofErr w:type="gramStart"/>
      <w:r w:rsidRPr="00216AC7">
        <w:rPr>
          <w:rFonts w:ascii="Garamond" w:hAnsi="Garamond"/>
        </w:rPr>
        <w:t>Chaired Panel Discussion: Future of the Arab World.</w:t>
      </w:r>
      <w:proofErr w:type="gramEnd"/>
      <w:r w:rsidRPr="00216AC7">
        <w:rPr>
          <w:rFonts w:ascii="Garamond" w:hAnsi="Garamond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16AC7">
            <w:rPr>
              <w:rFonts w:ascii="Garamond" w:hAnsi="Garamond"/>
            </w:rPr>
            <w:t>Edinburgh</w:t>
          </w:r>
        </w:smartTag>
      </w:smartTag>
      <w:r w:rsidRPr="00216AC7">
        <w:rPr>
          <w:rFonts w:ascii="Garamond" w:hAnsi="Garamond"/>
        </w:rPr>
        <w:t xml:space="preserve"> Book Festival, 25 August 2013. This event comprised two short presentations and then a long Q &amp; A in which I was involved, and specifically regarding questions about women’s participation in Arab revolutions.</w:t>
      </w:r>
    </w:p>
    <w:p w:rsidR="00121C27" w:rsidRPr="00216AC7" w:rsidRDefault="00121C27" w:rsidP="00121C27">
      <w:pPr>
        <w:rPr>
          <w:rFonts w:ascii="Garamond" w:hAnsi="Garamond"/>
        </w:rPr>
      </w:pPr>
    </w:p>
    <w:p w:rsidR="00121C27" w:rsidRPr="00216AC7" w:rsidRDefault="00121C27" w:rsidP="00121C27">
      <w:pPr>
        <w:ind w:left="720" w:hanging="720"/>
        <w:rPr>
          <w:rFonts w:ascii="Garamond" w:hAnsi="Garamond"/>
        </w:rPr>
      </w:pPr>
      <w:smartTag w:uri="urn:schemas-microsoft-com:office:smarttags" w:element="City">
        <w:r w:rsidRPr="00216AC7">
          <w:rPr>
            <w:rFonts w:ascii="Garamond" w:hAnsi="Garamond"/>
          </w:rPr>
          <w:t>Cairo</w:t>
        </w:r>
      </w:smartTag>
      <w:r w:rsidRPr="00216AC7">
        <w:rPr>
          <w:rFonts w:ascii="Garamond" w:hAnsi="Garamond"/>
        </w:rPr>
        <w:t xml:space="preserve"> in </w:t>
      </w:r>
      <w:smartTag w:uri="urn:schemas-microsoft-com:office:smarttags" w:element="City">
        <w:r w:rsidRPr="00216AC7">
          <w:rPr>
            <w:rFonts w:ascii="Garamond" w:hAnsi="Garamond"/>
          </w:rPr>
          <w:t>Chicago</w:t>
        </w:r>
      </w:smartTag>
      <w:r w:rsidRPr="00216AC7">
        <w:rPr>
          <w:rFonts w:ascii="Garamond" w:hAnsi="Garamond"/>
        </w:rPr>
        <w:t xml:space="preserve">, </w:t>
      </w:r>
      <w:smartTag w:uri="urn:schemas-microsoft-com:office:smarttags" w:element="City">
        <w:r w:rsidRPr="00216AC7">
          <w:rPr>
            <w:rFonts w:ascii="Garamond" w:hAnsi="Garamond"/>
          </w:rPr>
          <w:t>Chicago</w:t>
        </w:r>
      </w:smartTag>
      <w:r w:rsidRPr="00216AC7">
        <w:rPr>
          <w:rFonts w:ascii="Garamond" w:hAnsi="Garamond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216AC7">
            <w:rPr>
              <w:rFonts w:ascii="Garamond" w:hAnsi="Garamond"/>
            </w:rPr>
            <w:t>Cairo</w:t>
          </w:r>
        </w:smartTag>
      </w:smartTag>
      <w:r w:rsidRPr="00216AC7">
        <w:rPr>
          <w:rFonts w:ascii="Garamond" w:hAnsi="Garamond"/>
        </w:rPr>
        <w:t xml:space="preserve">, 1893: Arab Women, Egyptian Representations, and the World Columbian Exposition. </w:t>
      </w:r>
      <w:smartTag w:uri="urn:schemas-microsoft-com:office:smarttags" w:element="place">
        <w:smartTag w:uri="urn:schemas-microsoft-com:office:smarttags" w:element="PlaceType">
          <w:r w:rsidRPr="00216AC7">
            <w:rPr>
              <w:rFonts w:ascii="Garamond" w:hAnsi="Garamond"/>
            </w:rPr>
            <w:t>University</w:t>
          </w:r>
        </w:smartTag>
        <w:r w:rsidRPr="00216AC7">
          <w:rPr>
            <w:rFonts w:ascii="Garamond" w:hAnsi="Garamond"/>
          </w:rPr>
          <w:t xml:space="preserve"> of </w:t>
        </w:r>
        <w:smartTag w:uri="urn:schemas-microsoft-com:office:smarttags" w:element="PlaceName">
          <w:r w:rsidRPr="00216AC7">
            <w:rPr>
              <w:rFonts w:ascii="Garamond" w:hAnsi="Garamond"/>
            </w:rPr>
            <w:t>Edinburgh</w:t>
          </w:r>
        </w:smartTag>
      </w:smartTag>
      <w:r w:rsidRPr="00216AC7">
        <w:rPr>
          <w:rFonts w:ascii="Garamond" w:hAnsi="Garamond"/>
        </w:rPr>
        <w:t>, Islamic &amp; Middle Eastern Studies Research Seminar, 16 September 2013. (Even though this was an academic venue, there were quite a few people from outside.)</w:t>
      </w:r>
    </w:p>
    <w:p w:rsidR="00121C27" w:rsidRPr="00216AC7" w:rsidRDefault="00121C27" w:rsidP="00121C27">
      <w:pPr>
        <w:rPr>
          <w:rFonts w:ascii="Garamond" w:hAnsi="Garamond"/>
        </w:rPr>
      </w:pPr>
    </w:p>
    <w:p w:rsidR="00121C27" w:rsidRPr="00216AC7" w:rsidRDefault="00121C27" w:rsidP="00121C27">
      <w:pPr>
        <w:rPr>
          <w:rFonts w:ascii="Garamond" w:hAnsi="Garamond"/>
        </w:rPr>
      </w:pPr>
    </w:p>
    <w:p w:rsidR="00121C27" w:rsidRDefault="00121C27" w:rsidP="00121C27">
      <w:pPr>
        <w:rPr>
          <w:rFonts w:ascii="Garamond" w:hAnsi="Garamond"/>
        </w:rPr>
      </w:pPr>
    </w:p>
    <w:p w:rsidR="00121C27" w:rsidRPr="00216AC7" w:rsidRDefault="00121C27" w:rsidP="00121C27">
      <w:pPr>
        <w:rPr>
          <w:rFonts w:ascii="Garamond" w:hAnsi="Garamond"/>
        </w:rPr>
      </w:pPr>
    </w:p>
    <w:p w:rsidR="00121C27" w:rsidRPr="00216AC7" w:rsidRDefault="00121C27" w:rsidP="00121C27">
      <w:pPr>
        <w:rPr>
          <w:rFonts w:ascii="Garamond" w:hAnsi="Garamond"/>
          <w:u w:val="single"/>
        </w:rPr>
      </w:pPr>
      <w:r w:rsidRPr="00216AC7">
        <w:rPr>
          <w:rFonts w:ascii="Garamond" w:hAnsi="Garamond"/>
          <w:u w:val="single"/>
        </w:rPr>
        <w:t>Planned</w:t>
      </w:r>
      <w:r>
        <w:rPr>
          <w:rFonts w:ascii="Garamond" w:hAnsi="Garamond"/>
          <w:u w:val="single"/>
        </w:rPr>
        <w:t>/potential</w:t>
      </w:r>
      <w:r w:rsidRPr="00216AC7">
        <w:rPr>
          <w:rFonts w:ascii="Garamond" w:hAnsi="Garamond"/>
          <w:u w:val="single"/>
        </w:rPr>
        <w:t xml:space="preserve"> upcoming events:</w:t>
      </w:r>
    </w:p>
    <w:p w:rsidR="00121C27" w:rsidRPr="00216AC7" w:rsidRDefault="00121C27" w:rsidP="00121C27">
      <w:pPr>
        <w:rPr>
          <w:rFonts w:ascii="Garamond" w:hAnsi="Garamond"/>
        </w:rPr>
      </w:pPr>
    </w:p>
    <w:p w:rsidR="00121C27" w:rsidRPr="00216AC7" w:rsidRDefault="00121C27" w:rsidP="00121C27">
      <w:pPr>
        <w:rPr>
          <w:rFonts w:ascii="Garamond" w:hAnsi="Garamond"/>
        </w:rPr>
      </w:pPr>
      <w:r w:rsidRPr="00216AC7">
        <w:rPr>
          <w:rFonts w:ascii="Garamond" w:hAnsi="Garamond"/>
        </w:rPr>
        <w:t xml:space="preserve">Lecture at conference open to the public, sponsored by the British Council, </w:t>
      </w:r>
      <w:smartTag w:uri="urn:schemas-microsoft-com:office:smarttags" w:element="City">
        <w:smartTag w:uri="urn:schemas-microsoft-com:office:smarttags" w:element="place">
          <w:r w:rsidRPr="00216AC7">
            <w:rPr>
              <w:rFonts w:ascii="Garamond" w:hAnsi="Garamond"/>
            </w:rPr>
            <w:t>Abu Dhabi</w:t>
          </w:r>
        </w:smartTag>
      </w:smartTag>
      <w:r w:rsidRPr="00216AC7">
        <w:rPr>
          <w:rFonts w:ascii="Garamond" w:hAnsi="Garamond"/>
        </w:rPr>
        <w:t xml:space="preserve">, </w:t>
      </w:r>
      <w:proofErr w:type="gramStart"/>
      <w:r w:rsidRPr="00216AC7">
        <w:rPr>
          <w:rFonts w:ascii="Garamond" w:hAnsi="Garamond"/>
        </w:rPr>
        <w:t>22</w:t>
      </w:r>
      <w:proofErr w:type="gramEnd"/>
      <w:r w:rsidRPr="00216AC7">
        <w:rPr>
          <w:rFonts w:ascii="Garamond" w:hAnsi="Garamond"/>
        </w:rPr>
        <w:t xml:space="preserve"> Nov. 2013.</w:t>
      </w:r>
    </w:p>
    <w:p w:rsidR="00121C27" w:rsidRPr="00216AC7" w:rsidRDefault="00121C27" w:rsidP="00121C27">
      <w:pPr>
        <w:rPr>
          <w:rFonts w:ascii="Garamond" w:hAnsi="Garamond"/>
        </w:rPr>
      </w:pPr>
    </w:p>
    <w:p w:rsidR="00121C27" w:rsidRPr="00216AC7" w:rsidRDefault="00121C27" w:rsidP="00121C27">
      <w:pPr>
        <w:rPr>
          <w:rFonts w:ascii="Garamond" w:hAnsi="Garamond"/>
        </w:rPr>
      </w:pPr>
      <w:proofErr w:type="gramStart"/>
      <w:r w:rsidRPr="00216AC7">
        <w:rPr>
          <w:rFonts w:ascii="Garamond" w:hAnsi="Garamond"/>
        </w:rPr>
        <w:t xml:space="preserve">Chairing/discussion participant for lecture/discussion by Sudanese-Scottish novelist Leila </w:t>
      </w:r>
      <w:proofErr w:type="spellStart"/>
      <w:r w:rsidRPr="00216AC7">
        <w:rPr>
          <w:rFonts w:ascii="Garamond" w:hAnsi="Garamond"/>
        </w:rPr>
        <w:t>Abou</w:t>
      </w:r>
      <w:proofErr w:type="spellEnd"/>
      <w:r w:rsidRPr="00216AC7">
        <w:rPr>
          <w:rFonts w:ascii="Garamond" w:hAnsi="Garamond"/>
        </w:rPr>
        <w:t xml:space="preserve">-Lela, 27 Nov. 2013, </w:t>
      </w:r>
      <w:smartTag w:uri="urn:schemas-microsoft-com:office:smarttags" w:element="City">
        <w:smartTag w:uri="urn:schemas-microsoft-com:office:smarttags" w:element="place">
          <w:r w:rsidRPr="00216AC7">
            <w:rPr>
              <w:rFonts w:ascii="Garamond" w:hAnsi="Garamond"/>
            </w:rPr>
            <w:t>Edinburgh</w:t>
          </w:r>
        </w:smartTag>
      </w:smartTag>
      <w:r w:rsidRPr="00216AC7">
        <w:rPr>
          <w:rFonts w:ascii="Garamond" w:hAnsi="Garamond"/>
        </w:rPr>
        <w:t>.</w:t>
      </w:r>
      <w:proofErr w:type="gramEnd"/>
      <w:r w:rsidRPr="00216AC7">
        <w:rPr>
          <w:rFonts w:ascii="Garamond" w:hAnsi="Garamond"/>
        </w:rPr>
        <w:t xml:space="preserve"> </w:t>
      </w:r>
    </w:p>
    <w:p w:rsidR="00121C27" w:rsidRPr="00216AC7" w:rsidRDefault="00121C27" w:rsidP="00121C27">
      <w:pPr>
        <w:rPr>
          <w:rFonts w:ascii="Garamond" w:hAnsi="Garamond"/>
        </w:rPr>
      </w:pPr>
    </w:p>
    <w:p w:rsidR="00121C27" w:rsidRPr="00216AC7" w:rsidRDefault="00121C27" w:rsidP="00121C27">
      <w:pPr>
        <w:rPr>
          <w:rFonts w:ascii="Garamond" w:hAnsi="Garamond"/>
        </w:rPr>
      </w:pPr>
      <w:r w:rsidRPr="00216AC7">
        <w:rPr>
          <w:rFonts w:ascii="Garamond" w:hAnsi="Garamond"/>
        </w:rPr>
        <w:lastRenderedPageBreak/>
        <w:t xml:space="preserve">Film showing, </w:t>
      </w:r>
      <w:smartTag w:uri="urn:schemas-microsoft-com:office:smarttags" w:element="City">
        <w:smartTag w:uri="urn:schemas-microsoft-com:office:smarttags" w:element="place">
          <w:r w:rsidRPr="00216AC7">
            <w:rPr>
              <w:rFonts w:ascii="Garamond" w:hAnsi="Garamond"/>
            </w:rPr>
            <w:t>Edinburgh</w:t>
          </w:r>
        </w:smartTag>
      </w:smartTag>
      <w:r w:rsidRPr="00216AC7">
        <w:rPr>
          <w:rFonts w:ascii="Garamond" w:hAnsi="Garamond"/>
        </w:rPr>
        <w:t xml:space="preserve">, with discussion, of either ‘Umm </w:t>
      </w:r>
      <w:proofErr w:type="spellStart"/>
      <w:r w:rsidRPr="00216AC7">
        <w:rPr>
          <w:rFonts w:ascii="Garamond" w:hAnsi="Garamond"/>
        </w:rPr>
        <w:t>Kulthum</w:t>
      </w:r>
      <w:proofErr w:type="spellEnd"/>
      <w:r w:rsidRPr="00216AC7">
        <w:rPr>
          <w:rFonts w:ascii="Garamond" w:hAnsi="Garamond"/>
        </w:rPr>
        <w:t xml:space="preserve">: A Voice </w:t>
      </w:r>
      <w:proofErr w:type="gramStart"/>
      <w:r w:rsidRPr="00216AC7">
        <w:rPr>
          <w:rFonts w:ascii="Garamond" w:hAnsi="Garamond"/>
        </w:rPr>
        <w:t>Like</w:t>
      </w:r>
      <w:proofErr w:type="gramEnd"/>
      <w:r w:rsidRPr="00216AC7">
        <w:rPr>
          <w:rFonts w:ascii="Garamond" w:hAnsi="Garamond"/>
        </w:rPr>
        <w:t xml:space="preserve"> Egypt’, or ‘Four Women of Egypt’ or possibly a third film. Tentatively, March 2014.</w:t>
      </w:r>
    </w:p>
    <w:p w:rsidR="00121C27" w:rsidRPr="00216AC7" w:rsidRDefault="00121C27" w:rsidP="00121C27">
      <w:pPr>
        <w:rPr>
          <w:rFonts w:ascii="Garamond" w:hAnsi="Garamond"/>
        </w:rPr>
      </w:pPr>
    </w:p>
    <w:p w:rsidR="00121C27" w:rsidRPr="00855752" w:rsidRDefault="00121C27" w:rsidP="00121C27">
      <w:pPr>
        <w:rPr>
          <w:rFonts w:ascii="Garamond" w:hAnsi="Garamond"/>
        </w:rPr>
      </w:pPr>
      <w:proofErr w:type="gramStart"/>
      <w:r w:rsidRPr="00216AC7">
        <w:rPr>
          <w:rFonts w:ascii="Garamond" w:hAnsi="Garamond"/>
        </w:rPr>
        <w:t xml:space="preserve">Possible lecture at </w:t>
      </w:r>
      <w:smartTag w:uri="urn:schemas-microsoft-com:office:smarttags" w:element="place">
        <w:smartTag w:uri="urn:schemas-microsoft-com:office:smarttags" w:element="PlaceType">
          <w:r w:rsidRPr="00216AC7">
            <w:rPr>
              <w:rFonts w:ascii="Garamond" w:hAnsi="Garamond"/>
            </w:rPr>
            <w:t>University</w:t>
          </w:r>
        </w:smartTag>
        <w:r w:rsidRPr="00216AC7">
          <w:rPr>
            <w:rFonts w:ascii="Garamond" w:hAnsi="Garamond"/>
          </w:rPr>
          <w:t xml:space="preserve"> of </w:t>
        </w:r>
        <w:smartTag w:uri="urn:schemas-microsoft-com:office:smarttags" w:element="PlaceName">
          <w:r w:rsidRPr="00216AC7">
            <w:rPr>
              <w:rFonts w:ascii="Garamond" w:hAnsi="Garamond"/>
            </w:rPr>
            <w:t>Stockh</w:t>
          </w:r>
          <w:r w:rsidRPr="00855752">
            <w:rPr>
              <w:rFonts w:ascii="Garamond" w:hAnsi="Garamond"/>
            </w:rPr>
            <w:t>olm</w:t>
          </w:r>
        </w:smartTag>
      </w:smartTag>
      <w:r w:rsidRPr="00855752">
        <w:rPr>
          <w:rFonts w:ascii="Garamond" w:hAnsi="Garamond"/>
        </w:rPr>
        <w:t>.</w:t>
      </w:r>
      <w:proofErr w:type="gramEnd"/>
    </w:p>
    <w:p w:rsidR="00121C27" w:rsidRPr="00855752" w:rsidRDefault="00121C27" w:rsidP="00121C27">
      <w:pPr>
        <w:rPr>
          <w:rFonts w:ascii="Garamond" w:hAnsi="Garamond"/>
        </w:rPr>
      </w:pPr>
    </w:p>
    <w:p w:rsidR="00121C27" w:rsidRPr="00855752" w:rsidRDefault="00121C27" w:rsidP="00121C27">
      <w:pPr>
        <w:rPr>
          <w:rFonts w:ascii="Garamond" w:hAnsi="Garamond"/>
        </w:rPr>
      </w:pPr>
      <w:proofErr w:type="gramStart"/>
      <w:r w:rsidRPr="00855752">
        <w:rPr>
          <w:rFonts w:ascii="Garamond" w:hAnsi="Garamond"/>
        </w:rPr>
        <w:t>Follow-up sessions at Edinburgh Book Festival/Fringe Festival, Aug 2014.</w:t>
      </w:r>
      <w:proofErr w:type="gramEnd"/>
      <w:r w:rsidRPr="00855752">
        <w:rPr>
          <w:rFonts w:ascii="Garamond" w:hAnsi="Garamond"/>
        </w:rPr>
        <w:t xml:space="preserve"> This is a great venue that draws loads of people and because of what I did there in </w:t>
      </w:r>
      <w:proofErr w:type="gramStart"/>
      <w:r w:rsidRPr="00855752">
        <w:rPr>
          <w:rFonts w:ascii="Garamond" w:hAnsi="Garamond"/>
        </w:rPr>
        <w:t>2013,</w:t>
      </w:r>
      <w:proofErr w:type="gramEnd"/>
      <w:r w:rsidRPr="00855752">
        <w:rPr>
          <w:rFonts w:ascii="Garamond" w:hAnsi="Garamond"/>
        </w:rPr>
        <w:t xml:space="preserve"> there are various possibilities for collaboration.</w:t>
      </w:r>
    </w:p>
    <w:p w:rsidR="00121C27" w:rsidRDefault="00121C27" w:rsidP="00121C27"/>
    <w:p w:rsidR="00121C27" w:rsidRDefault="00121C27" w:rsidP="00121C27"/>
    <w:p w:rsidR="00F00C3B" w:rsidRDefault="00F00C3B">
      <w:bookmarkStart w:id="0" w:name="_GoBack"/>
      <w:bookmarkEnd w:id="0"/>
    </w:p>
    <w:sectPr w:rsidR="00F00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27"/>
    <w:rsid w:val="00121C27"/>
    <w:rsid w:val="00F0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- ARM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Rose Crawford</dc:creator>
  <cp:lastModifiedBy>Hazel Rose Crawford</cp:lastModifiedBy>
  <cp:revision>1</cp:revision>
  <dcterms:created xsi:type="dcterms:W3CDTF">2014-10-06T21:07:00Z</dcterms:created>
  <dcterms:modified xsi:type="dcterms:W3CDTF">2014-10-06T21:08:00Z</dcterms:modified>
</cp:coreProperties>
</file>