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8A" w:rsidRPr="00680A97" w:rsidRDefault="00C14A8A" w:rsidP="00C14A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80A97">
        <w:rPr>
          <w:rFonts w:ascii="Arial" w:eastAsia="Times New Roman" w:hAnsi="Arial" w:cs="Arial"/>
          <w:color w:val="000000"/>
          <w:sz w:val="24"/>
          <w:szCs w:val="24"/>
        </w:rPr>
        <w:t>Qualitative Data Analysis Resource Guide</w:t>
      </w:r>
    </w:p>
    <w:p w:rsidR="00C14A8A" w:rsidRPr="00680A97" w:rsidRDefault="00973EC9" w:rsidP="00C14A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Compiled February/March </w:t>
      </w:r>
      <w:r w:rsidR="00C14A8A" w:rsidRPr="00680A97">
        <w:rPr>
          <w:rFonts w:ascii="Arial" w:eastAsia="Times New Roman" w:hAnsi="Arial" w:cs="Arial"/>
          <w:color w:val="000000"/>
          <w:sz w:val="24"/>
          <w:szCs w:val="24"/>
        </w:rPr>
        <w:t>2017</w:t>
      </w:r>
    </w:p>
    <w:p w:rsidR="00E722DA" w:rsidRDefault="00C14A8A" w:rsidP="00E722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80A97">
        <w:rPr>
          <w:rFonts w:ascii="Arial" w:eastAsia="Times New Roman" w:hAnsi="Arial" w:cs="Arial"/>
          <w:color w:val="000000"/>
          <w:sz w:val="24"/>
          <w:szCs w:val="24"/>
        </w:rPr>
        <w:t>For AFWG</w:t>
      </w:r>
    </w:p>
    <w:p w:rsidR="00E722DA" w:rsidRDefault="00E722DA" w:rsidP="00E722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722DA" w:rsidRDefault="00E722DA" w:rsidP="00E722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640D0" w:rsidRDefault="00F640D0" w:rsidP="00680A97">
      <w:pPr>
        <w:ind w:left="720" w:hanging="720"/>
        <w:rPr>
          <w:noProof/>
        </w:rPr>
      </w:pPr>
    </w:p>
    <w:p w:rsidR="00C14A8A" w:rsidRPr="007A69E1" w:rsidRDefault="00E722DA" w:rsidP="00F640D0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br w:type="page"/>
      </w:r>
      <w:r w:rsidR="00F640D0">
        <w:rPr>
          <w:rFonts w:ascii="Arial" w:eastAsia="Times New Roman" w:hAnsi="Arial" w:cs="Arial"/>
          <w:color w:val="000000"/>
          <w:sz w:val="16"/>
          <w:szCs w:val="16"/>
        </w:rPr>
        <w:lastRenderedPageBreak/>
        <w:t>B</w:t>
      </w:r>
      <w:r w:rsidR="00C14A8A" w:rsidRPr="007A69E1">
        <w:rPr>
          <w:rFonts w:eastAsia="Times New Roman" w:cs="Arial"/>
          <w:b/>
          <w:color w:val="000000"/>
          <w:sz w:val="20"/>
          <w:szCs w:val="20"/>
        </w:rPr>
        <w:t>ooks:</w:t>
      </w:r>
    </w:p>
    <w:p w:rsidR="00C14A8A" w:rsidRPr="00E16EBA" w:rsidRDefault="00C14A8A" w:rsidP="00C14A8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C14A8A" w:rsidRPr="00E16EBA" w:rsidRDefault="00C14A8A" w:rsidP="00816A2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E16EBA">
        <w:rPr>
          <w:rFonts w:eastAsia="Times New Roman" w:cs="Arial"/>
          <w:color w:val="000000"/>
          <w:sz w:val="20"/>
          <w:szCs w:val="20"/>
        </w:rPr>
        <w:t>Atkinson, Paul</w:t>
      </w:r>
      <w:r w:rsidR="00816A2A" w:rsidRPr="00816A2A">
        <w:rPr>
          <w:rFonts w:eastAsia="Times New Roman" w:cs="Arial"/>
          <w:color w:val="000000"/>
          <w:sz w:val="20"/>
          <w:szCs w:val="20"/>
        </w:rPr>
        <w:t xml:space="preserve"> </w:t>
      </w:r>
      <w:r w:rsidR="00816A2A">
        <w:rPr>
          <w:rFonts w:eastAsia="Times New Roman" w:cs="Arial"/>
          <w:color w:val="000000"/>
          <w:sz w:val="20"/>
          <w:szCs w:val="20"/>
        </w:rPr>
        <w:t xml:space="preserve">and </w:t>
      </w:r>
      <w:r w:rsidR="00816A2A" w:rsidRPr="00E16EBA">
        <w:rPr>
          <w:rFonts w:eastAsia="Times New Roman" w:cs="Arial"/>
          <w:color w:val="000000"/>
          <w:sz w:val="20"/>
          <w:szCs w:val="20"/>
        </w:rPr>
        <w:t>Amanda</w:t>
      </w:r>
      <w:r w:rsidR="00816A2A">
        <w:rPr>
          <w:rFonts w:eastAsia="Times New Roman" w:cs="Arial"/>
          <w:color w:val="000000"/>
          <w:sz w:val="20"/>
          <w:szCs w:val="20"/>
        </w:rPr>
        <w:t xml:space="preserve"> Coffey. 1996</w:t>
      </w:r>
      <w:r w:rsidR="00816A2A" w:rsidRPr="00816A2A">
        <w:rPr>
          <w:rFonts w:eastAsia="Times New Roman" w:cs="Arial"/>
          <w:i/>
          <w:color w:val="000000"/>
          <w:sz w:val="20"/>
          <w:szCs w:val="20"/>
        </w:rPr>
        <w:t>. Making sense of qualitative data: Complementary research strategies</w:t>
      </w:r>
      <w:r w:rsidR="00816A2A" w:rsidRPr="00E16EBA">
        <w:rPr>
          <w:rFonts w:eastAsia="Times New Roman" w:cs="Arial"/>
          <w:color w:val="000000"/>
          <w:sz w:val="20"/>
          <w:szCs w:val="20"/>
        </w:rPr>
        <w:t>.</w:t>
      </w:r>
    </w:p>
    <w:p w:rsidR="00594754" w:rsidRDefault="00C14A8A" w:rsidP="00816A2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E16EBA">
        <w:rPr>
          <w:rFonts w:eastAsia="Times New Roman" w:cs="Arial"/>
          <w:color w:val="000000"/>
          <w:sz w:val="20"/>
          <w:szCs w:val="20"/>
        </w:rPr>
        <w:t>Thousand Oaks</w:t>
      </w:r>
      <w:r w:rsidR="00816A2A">
        <w:rPr>
          <w:rFonts w:eastAsia="Times New Roman" w:cs="Arial"/>
          <w:color w:val="000000"/>
          <w:sz w:val="20"/>
          <w:szCs w:val="20"/>
        </w:rPr>
        <w:t>, CA, US: Sage Publications.</w:t>
      </w:r>
    </w:p>
    <w:p w:rsidR="00816A2A" w:rsidRPr="00816A2A" w:rsidRDefault="00816A2A" w:rsidP="00816A2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C14A8A" w:rsidRDefault="007C1BF0">
      <w:pPr>
        <w:rPr>
          <w:sz w:val="20"/>
          <w:szCs w:val="20"/>
        </w:rPr>
      </w:pPr>
      <w:r>
        <w:rPr>
          <w:sz w:val="20"/>
          <w:szCs w:val="20"/>
        </w:rPr>
        <w:t>Silverman, David,</w:t>
      </w:r>
      <w:r w:rsidR="00C14A8A" w:rsidRPr="00E16EBA">
        <w:rPr>
          <w:sz w:val="20"/>
          <w:szCs w:val="20"/>
        </w:rPr>
        <w:t xml:space="preserve"> e</w:t>
      </w:r>
      <w:r w:rsidR="00816A2A">
        <w:rPr>
          <w:sz w:val="20"/>
          <w:szCs w:val="20"/>
        </w:rPr>
        <w:t xml:space="preserve">d. 2011. </w:t>
      </w:r>
      <w:r w:rsidR="00816A2A" w:rsidRPr="002D12C4">
        <w:rPr>
          <w:i/>
          <w:sz w:val="20"/>
          <w:szCs w:val="20"/>
        </w:rPr>
        <w:t>Qualitative Research</w:t>
      </w:r>
      <w:r w:rsidR="00816A2A">
        <w:rPr>
          <w:sz w:val="20"/>
          <w:szCs w:val="20"/>
        </w:rPr>
        <w:t>. London:</w:t>
      </w:r>
      <w:r w:rsidR="00C14A8A" w:rsidRPr="00E16EBA">
        <w:rPr>
          <w:sz w:val="20"/>
          <w:szCs w:val="20"/>
        </w:rPr>
        <w:t xml:space="preserve"> Sage Publishers.</w:t>
      </w:r>
    </w:p>
    <w:p w:rsidR="00EC4DF4" w:rsidRPr="00E16EBA" w:rsidRDefault="00EC4DF4">
      <w:pPr>
        <w:rPr>
          <w:sz w:val="20"/>
          <w:szCs w:val="20"/>
        </w:rPr>
      </w:pPr>
      <w:r>
        <w:rPr>
          <w:sz w:val="20"/>
          <w:szCs w:val="20"/>
        </w:rPr>
        <w:t>Bauer. Martin W. and George Gaskell</w:t>
      </w:r>
      <w:r w:rsidR="00646727">
        <w:rPr>
          <w:sz w:val="20"/>
          <w:szCs w:val="20"/>
        </w:rPr>
        <w:t>, eds</w:t>
      </w:r>
      <w:r>
        <w:rPr>
          <w:sz w:val="20"/>
          <w:szCs w:val="20"/>
        </w:rPr>
        <w:t xml:space="preserve">. </w:t>
      </w:r>
      <w:r w:rsidR="00646727">
        <w:rPr>
          <w:sz w:val="20"/>
          <w:szCs w:val="20"/>
        </w:rPr>
        <w:t xml:space="preserve">2000. Qualitative </w:t>
      </w:r>
      <w:proofErr w:type="spellStart"/>
      <w:r w:rsidR="00646727">
        <w:rPr>
          <w:sz w:val="20"/>
          <w:szCs w:val="20"/>
        </w:rPr>
        <w:t>Rsearching</w:t>
      </w:r>
      <w:proofErr w:type="spellEnd"/>
      <w:r w:rsidR="00646727">
        <w:rPr>
          <w:sz w:val="20"/>
          <w:szCs w:val="20"/>
        </w:rPr>
        <w:t xml:space="preserve"> with Text, Image, and Sound: A Practical Handbook. Sage: London.</w:t>
      </w:r>
    </w:p>
    <w:p w:rsidR="002D12C4" w:rsidRPr="00E16EBA" w:rsidRDefault="002D12C4" w:rsidP="002D12C4">
      <w:pPr>
        <w:rPr>
          <w:sz w:val="20"/>
          <w:szCs w:val="20"/>
        </w:rPr>
      </w:pPr>
      <w:proofErr w:type="spellStart"/>
      <w:r w:rsidRPr="00E16EBA">
        <w:rPr>
          <w:sz w:val="20"/>
          <w:szCs w:val="20"/>
        </w:rPr>
        <w:t>Bryman</w:t>
      </w:r>
      <w:proofErr w:type="spellEnd"/>
      <w:r>
        <w:rPr>
          <w:sz w:val="20"/>
          <w:szCs w:val="20"/>
        </w:rPr>
        <w:t>,</w:t>
      </w:r>
      <w:r w:rsidRPr="00E16EBA">
        <w:rPr>
          <w:sz w:val="20"/>
          <w:szCs w:val="20"/>
        </w:rPr>
        <w:t xml:space="preserve"> Alan</w:t>
      </w:r>
      <w:r>
        <w:rPr>
          <w:sz w:val="20"/>
          <w:szCs w:val="20"/>
        </w:rPr>
        <w:t xml:space="preserve"> and Robert G. Burgess</w:t>
      </w:r>
      <w:r w:rsidR="00646727">
        <w:rPr>
          <w:sz w:val="20"/>
          <w:szCs w:val="20"/>
        </w:rPr>
        <w:t>, eds</w:t>
      </w:r>
      <w:r>
        <w:rPr>
          <w:sz w:val="20"/>
          <w:szCs w:val="20"/>
        </w:rPr>
        <w:t>. 1994.</w:t>
      </w:r>
      <w:r w:rsidRPr="00E16EBA">
        <w:rPr>
          <w:sz w:val="20"/>
          <w:szCs w:val="20"/>
        </w:rPr>
        <w:t xml:space="preserve"> </w:t>
      </w:r>
      <w:proofErr w:type="spellStart"/>
      <w:r w:rsidRPr="002D12C4">
        <w:rPr>
          <w:i/>
          <w:sz w:val="20"/>
          <w:szCs w:val="20"/>
        </w:rPr>
        <w:t>Analyizing</w:t>
      </w:r>
      <w:proofErr w:type="spellEnd"/>
      <w:r w:rsidRPr="002D12C4">
        <w:rPr>
          <w:i/>
          <w:sz w:val="20"/>
          <w:szCs w:val="20"/>
        </w:rPr>
        <w:t xml:space="preserve"> Qualitative Data.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London: R</w:t>
      </w:r>
      <w:r w:rsidRPr="002D12C4">
        <w:rPr>
          <w:sz w:val="20"/>
          <w:szCs w:val="20"/>
        </w:rPr>
        <w:t>outledge.</w:t>
      </w:r>
    </w:p>
    <w:p w:rsidR="00680A97" w:rsidRDefault="00680A97" w:rsidP="00680A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Reissman</w:t>
      </w:r>
      <w:proofErr w:type="spellEnd"/>
      <w:r>
        <w:rPr>
          <w:sz w:val="20"/>
          <w:szCs w:val="20"/>
        </w:rPr>
        <w:t xml:space="preserve">, </w:t>
      </w:r>
      <w:r w:rsidRPr="00E16EBA">
        <w:rPr>
          <w:sz w:val="20"/>
          <w:szCs w:val="20"/>
        </w:rPr>
        <w:t>Katherine Kohler</w:t>
      </w:r>
      <w:r>
        <w:rPr>
          <w:sz w:val="20"/>
          <w:szCs w:val="20"/>
        </w:rPr>
        <w:t>. 1993.</w:t>
      </w:r>
      <w:r w:rsidRPr="00E16EBA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E16EBA">
        <w:rPr>
          <w:sz w:val="20"/>
          <w:szCs w:val="20"/>
        </w:rPr>
        <w:t>he Qualitative Researcher’s Companion</w:t>
      </w:r>
      <w:r>
        <w:rPr>
          <w:sz w:val="20"/>
          <w:szCs w:val="20"/>
        </w:rPr>
        <w:t>. London: Sage.</w:t>
      </w:r>
    </w:p>
    <w:p w:rsidR="001D49E7" w:rsidRPr="00680A97" w:rsidRDefault="001D49E7" w:rsidP="00680A97">
      <w:pPr>
        <w:rPr>
          <w:sz w:val="20"/>
          <w:szCs w:val="20"/>
        </w:rPr>
      </w:pPr>
      <w:r>
        <w:rPr>
          <w:sz w:val="20"/>
          <w:szCs w:val="20"/>
        </w:rPr>
        <w:t>Creswell, John. 2013. Qualitative Inquiry and Research Design. Thousand Oaks: Sage.</w:t>
      </w:r>
    </w:p>
    <w:p w:rsidR="00C14A8A" w:rsidRDefault="001D49E7">
      <w:pPr>
        <w:rPr>
          <w:sz w:val="20"/>
          <w:szCs w:val="20"/>
        </w:rPr>
      </w:pPr>
      <w:r>
        <w:rPr>
          <w:sz w:val="20"/>
          <w:szCs w:val="20"/>
        </w:rPr>
        <w:t>Flick, Uwe. 2013. The SAGE Handbook of Qualitative Data Analysis. London: Sage.</w:t>
      </w:r>
    </w:p>
    <w:p w:rsidR="00A52335" w:rsidRPr="00E16EBA" w:rsidRDefault="00A523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Friese</w:t>
      </w:r>
      <w:proofErr w:type="spellEnd"/>
      <w:r>
        <w:rPr>
          <w:sz w:val="20"/>
          <w:szCs w:val="20"/>
        </w:rPr>
        <w:t>, Susanne.</w:t>
      </w:r>
      <w:r w:rsidR="00147ADA">
        <w:rPr>
          <w:sz w:val="20"/>
          <w:szCs w:val="20"/>
        </w:rPr>
        <w:t xml:space="preserve"> 2014.</w:t>
      </w:r>
      <w:r>
        <w:rPr>
          <w:sz w:val="20"/>
          <w:szCs w:val="20"/>
        </w:rPr>
        <w:t xml:space="preserve"> Qualitative Data Analysis with </w:t>
      </w:r>
      <w:proofErr w:type="spellStart"/>
      <w:r>
        <w:rPr>
          <w:sz w:val="20"/>
          <w:szCs w:val="20"/>
        </w:rPr>
        <w:t>Atlas.ti</w:t>
      </w:r>
      <w:proofErr w:type="spellEnd"/>
      <w:r>
        <w:rPr>
          <w:sz w:val="20"/>
          <w:szCs w:val="20"/>
        </w:rPr>
        <w:t xml:space="preserve">. </w:t>
      </w:r>
      <w:r w:rsidR="00147ADA">
        <w:rPr>
          <w:sz w:val="20"/>
          <w:szCs w:val="20"/>
        </w:rPr>
        <w:t>London: Sage.</w:t>
      </w:r>
    </w:p>
    <w:p w:rsidR="00625FC1" w:rsidRPr="00625FC1" w:rsidRDefault="00625FC1" w:rsidP="00625FC1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625FC1">
        <w:rPr>
          <w:rFonts w:eastAsia="Times New Roman" w:cs="Arial"/>
          <w:b/>
          <w:color w:val="000000"/>
          <w:sz w:val="20"/>
          <w:szCs w:val="20"/>
        </w:rPr>
        <w:t>Chapters in Books:</w:t>
      </w:r>
    </w:p>
    <w:p w:rsidR="00625FC1" w:rsidRP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Denzin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, N.K. and Y.S. Lincoln, eds. </w:t>
      </w:r>
      <w:r w:rsidRPr="00625FC1">
        <w:rPr>
          <w:rFonts w:eastAsia="Times New Roman"/>
          <w:color w:val="000000"/>
        </w:rPr>
        <w:t>1994.</w:t>
      </w:r>
      <w:r w:rsidRPr="00625FC1">
        <w:rPr>
          <w:rFonts w:eastAsia="Times New Roman" w:cs="Arial"/>
          <w:color w:val="000000"/>
          <w:sz w:val="20"/>
          <w:szCs w:val="20"/>
        </w:rPr>
        <w:t xml:space="preserve"> “The Art and Politics of Interpretation” in Handbook of Qualitative Research. Thousand Oaks: Sage. 500-515.</w:t>
      </w:r>
    </w:p>
    <w:p w:rsidR="00625FC1" w:rsidRP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Altheide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, D.L. and J.M. Johnson. 1994. “Criteria for Assessing Interpretive Validity in Qualitative Research” in Handbook of Qualitative Research edited by N.K. </w:t>
      </w: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Denzin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 and Y.S. Lincoln. London: Sage.</w:t>
      </w:r>
    </w:p>
    <w:p w:rsidR="00625FC1" w:rsidRP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625FC1" w:rsidRP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Boulton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, D. and M. </w:t>
      </w: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Hammersley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. 1996. “Analysis of Unstructured Data” in Data Collection and Analysis edited by R. </w:t>
      </w: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Sapford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 and V. Judd. London: Sage. </w:t>
      </w:r>
    </w:p>
    <w:p w:rsidR="00625FC1" w:rsidRDefault="00625FC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14A8A" w:rsidRDefault="00C14A8A">
      <w:pPr>
        <w:rPr>
          <w:b/>
          <w:sz w:val="20"/>
          <w:szCs w:val="20"/>
        </w:rPr>
      </w:pPr>
      <w:r w:rsidRPr="007A69E1">
        <w:rPr>
          <w:b/>
          <w:sz w:val="20"/>
          <w:szCs w:val="20"/>
        </w:rPr>
        <w:lastRenderedPageBreak/>
        <w:t>Articles:</w:t>
      </w:r>
    </w:p>
    <w:p w:rsidR="00236C4C" w:rsidRDefault="00F90849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hyperlink r:id="rId4" w:history="1">
        <w:r w:rsidR="00236C4C" w:rsidRPr="00625FC1">
          <w:rPr>
            <w:rFonts w:eastAsia="Times New Roman"/>
            <w:color w:val="000000"/>
            <w:sz w:val="20"/>
            <w:szCs w:val="20"/>
          </w:rPr>
          <w:t>Knoblauch</w:t>
        </w:r>
      </w:hyperlink>
      <w:r w:rsidR="00236C4C" w:rsidRPr="00625FC1">
        <w:rPr>
          <w:rFonts w:eastAsia="Times New Roman" w:cs="Arial"/>
          <w:color w:val="000000"/>
          <w:sz w:val="20"/>
          <w:szCs w:val="20"/>
        </w:rPr>
        <w:t>,</w:t>
      </w:r>
      <w:r w:rsidR="00625FC1" w:rsidRPr="00625FC1">
        <w:t xml:space="preserve"> </w:t>
      </w:r>
      <w:r w:rsidR="00625FC1">
        <w:rPr>
          <w:rFonts w:eastAsia="Times New Roman" w:cs="Arial"/>
          <w:color w:val="000000"/>
          <w:sz w:val="20"/>
          <w:szCs w:val="20"/>
        </w:rPr>
        <w:t>Hubert and</w:t>
      </w:r>
      <w:r w:rsidR="00236C4C" w:rsidRPr="00625FC1">
        <w:rPr>
          <w:rFonts w:eastAsia="Times New Roman" w:cs="Arial"/>
          <w:color w:val="000000"/>
          <w:sz w:val="20"/>
          <w:szCs w:val="20"/>
        </w:rPr>
        <w:t> </w:t>
      </w:r>
      <w:proofErr w:type="spellStart"/>
      <w:r w:rsidR="00236C4C" w:rsidRPr="00625FC1">
        <w:rPr>
          <w:rFonts w:eastAsia="Times New Roman"/>
          <w:color w:val="000000"/>
          <w:sz w:val="20"/>
          <w:szCs w:val="20"/>
        </w:rPr>
        <w:fldChar w:fldCharType="begin"/>
      </w:r>
      <w:r w:rsidR="00236C4C" w:rsidRPr="00625FC1">
        <w:rPr>
          <w:rFonts w:eastAsia="Times New Roman"/>
          <w:color w:val="000000"/>
          <w:sz w:val="20"/>
          <w:szCs w:val="20"/>
        </w:rPr>
        <w:instrText xml:space="preserve"> HYPERLINK "http://journals.sagepub.com/author/Schnettler%2C+Bernt" </w:instrText>
      </w:r>
      <w:r w:rsidR="00236C4C" w:rsidRPr="00625FC1">
        <w:rPr>
          <w:rFonts w:eastAsia="Times New Roman"/>
          <w:color w:val="000000"/>
          <w:sz w:val="20"/>
          <w:szCs w:val="20"/>
        </w:rPr>
        <w:fldChar w:fldCharType="separate"/>
      </w:r>
      <w:r w:rsidR="00236C4C" w:rsidRPr="00625FC1">
        <w:rPr>
          <w:rFonts w:eastAsia="Times New Roman"/>
          <w:color w:val="000000"/>
          <w:sz w:val="20"/>
          <w:szCs w:val="20"/>
        </w:rPr>
        <w:t>Bernt</w:t>
      </w:r>
      <w:proofErr w:type="spellEnd"/>
      <w:r w:rsidR="00236C4C" w:rsidRPr="00625FC1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236C4C" w:rsidRPr="00625FC1">
        <w:rPr>
          <w:rFonts w:eastAsia="Times New Roman"/>
          <w:color w:val="000000"/>
          <w:sz w:val="20"/>
          <w:szCs w:val="20"/>
        </w:rPr>
        <w:t>Schnettler</w:t>
      </w:r>
      <w:proofErr w:type="spellEnd"/>
      <w:r w:rsidR="00236C4C" w:rsidRPr="00625FC1">
        <w:rPr>
          <w:rFonts w:eastAsia="Times New Roman"/>
          <w:color w:val="000000"/>
          <w:sz w:val="20"/>
          <w:szCs w:val="20"/>
        </w:rPr>
        <w:fldChar w:fldCharType="end"/>
      </w:r>
      <w:r w:rsidR="00625FC1">
        <w:rPr>
          <w:rFonts w:eastAsia="Times New Roman"/>
          <w:color w:val="000000"/>
          <w:sz w:val="20"/>
          <w:szCs w:val="20"/>
        </w:rPr>
        <w:t>. 2012</w:t>
      </w:r>
      <w:r w:rsidR="00625FC1" w:rsidRPr="00625FC1">
        <w:rPr>
          <w:rFonts w:eastAsia="Times New Roman"/>
          <w:i/>
          <w:color w:val="000000"/>
          <w:sz w:val="20"/>
          <w:szCs w:val="20"/>
        </w:rPr>
        <w:t>.</w:t>
      </w:r>
      <w:r w:rsidR="00236C4C" w:rsidRPr="00625FC1">
        <w:rPr>
          <w:rFonts w:eastAsia="Times New Roman"/>
          <w:i/>
          <w:color w:val="000000"/>
          <w:sz w:val="20"/>
          <w:szCs w:val="20"/>
        </w:rPr>
        <w:t xml:space="preserve"> </w:t>
      </w:r>
      <w:r w:rsidR="00D26131" w:rsidRPr="00D26131">
        <w:rPr>
          <w:rFonts w:eastAsia="Times New Roman"/>
          <w:color w:val="000000"/>
          <w:sz w:val="20"/>
          <w:szCs w:val="20"/>
        </w:rPr>
        <w:t>“</w:t>
      </w:r>
      <w:r w:rsidR="00236C4C" w:rsidRPr="00D26131">
        <w:rPr>
          <w:rFonts w:eastAsia="Times New Roman"/>
          <w:color w:val="000000"/>
          <w:sz w:val="20"/>
          <w:szCs w:val="20"/>
        </w:rPr>
        <w:t xml:space="preserve">Videography: </w:t>
      </w:r>
      <w:proofErr w:type="spellStart"/>
      <w:r w:rsidR="00236C4C" w:rsidRPr="00D26131">
        <w:rPr>
          <w:rFonts w:eastAsia="Times New Roman"/>
          <w:color w:val="000000"/>
          <w:sz w:val="20"/>
          <w:szCs w:val="20"/>
        </w:rPr>
        <w:t>analysing</w:t>
      </w:r>
      <w:proofErr w:type="spellEnd"/>
      <w:r w:rsidR="00236C4C" w:rsidRPr="00D26131">
        <w:rPr>
          <w:rFonts w:eastAsia="Times New Roman"/>
          <w:color w:val="000000"/>
          <w:sz w:val="20"/>
          <w:szCs w:val="20"/>
        </w:rPr>
        <w:t xml:space="preserve"> video data as a ‘focused’ ethnographic and hermeneutical exercise</w:t>
      </w:r>
      <w:r w:rsidR="00D26131">
        <w:rPr>
          <w:rFonts w:eastAsia="Times New Roman"/>
          <w:color w:val="000000"/>
          <w:sz w:val="20"/>
          <w:szCs w:val="20"/>
        </w:rPr>
        <w:t>.</w:t>
      </w:r>
      <w:r w:rsidR="00D26131" w:rsidRPr="00D26131">
        <w:rPr>
          <w:rFonts w:eastAsia="Times New Roman"/>
          <w:color w:val="000000"/>
          <w:sz w:val="20"/>
          <w:szCs w:val="20"/>
        </w:rPr>
        <w:t>”</w:t>
      </w:r>
      <w:r w:rsidR="00D26131">
        <w:rPr>
          <w:rFonts w:eastAsia="Times New Roman"/>
          <w:i/>
          <w:color w:val="000000"/>
          <w:sz w:val="20"/>
          <w:szCs w:val="20"/>
        </w:rPr>
        <w:t xml:space="preserve"> </w:t>
      </w:r>
      <w:r w:rsidR="00236C4C" w:rsidRPr="00625FC1">
        <w:rPr>
          <w:rFonts w:eastAsia="Times New Roman"/>
          <w:i/>
          <w:color w:val="000000"/>
          <w:sz w:val="20"/>
          <w:szCs w:val="20"/>
        </w:rPr>
        <w:t>Qualitative Research</w:t>
      </w:r>
      <w:r w:rsidR="00625FC1">
        <w:rPr>
          <w:rFonts w:eastAsia="Times New Roman"/>
          <w:color w:val="000000"/>
          <w:sz w:val="20"/>
          <w:szCs w:val="20"/>
        </w:rPr>
        <w:t xml:space="preserve"> 12 (</w:t>
      </w:r>
      <w:r w:rsidR="00236C4C" w:rsidRPr="00625FC1">
        <w:rPr>
          <w:rFonts w:eastAsia="Times New Roman"/>
          <w:color w:val="000000"/>
          <w:sz w:val="20"/>
          <w:szCs w:val="20"/>
        </w:rPr>
        <w:t>3</w:t>
      </w:r>
      <w:r w:rsidR="00625FC1">
        <w:rPr>
          <w:rFonts w:eastAsia="Times New Roman"/>
          <w:color w:val="000000"/>
          <w:sz w:val="20"/>
          <w:szCs w:val="20"/>
        </w:rPr>
        <w:t>)</w:t>
      </w:r>
      <w:r w:rsidR="00625FC1">
        <w:rPr>
          <w:rFonts w:eastAsia="Times New Roman" w:cs="Arial"/>
          <w:color w:val="000000"/>
          <w:sz w:val="20"/>
          <w:szCs w:val="20"/>
        </w:rPr>
        <w:t xml:space="preserve">: </w:t>
      </w:r>
      <w:r w:rsidR="00236C4C" w:rsidRPr="00625FC1">
        <w:rPr>
          <w:rFonts w:eastAsia="Times New Roman" w:cs="Arial"/>
          <w:color w:val="000000"/>
          <w:sz w:val="20"/>
          <w:szCs w:val="20"/>
        </w:rPr>
        <w:t>334-356.</w:t>
      </w:r>
      <w:r w:rsidR="00236C4C" w:rsidRPr="00625FC1">
        <w:rPr>
          <w:rFonts w:eastAsia="Times New Roman"/>
          <w:color w:val="000000"/>
          <w:sz w:val="20"/>
          <w:szCs w:val="20"/>
        </w:rPr>
        <w:t> </w:t>
      </w:r>
    </w:p>
    <w:p w:rsidR="00625FC1" w:rsidRPr="00625FC1" w:rsidRDefault="00625FC1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236C4C" w:rsidRDefault="00D26131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Bornat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Joanna, Sarah </w:t>
      </w:r>
      <w:hyperlink r:id="rId5" w:history="1">
        <w:r w:rsidR="00236C4C" w:rsidRPr="00625FC1">
          <w:rPr>
            <w:rFonts w:eastAsia="Times New Roman"/>
            <w:color w:val="000000"/>
            <w:sz w:val="20"/>
            <w:szCs w:val="20"/>
          </w:rPr>
          <w:t>Irwin</w:t>
        </w:r>
      </w:hyperlink>
      <w:hyperlink r:id="rId6" w:history="1">
        <w:r>
          <w:rPr>
            <w:rFonts w:eastAsia="Times New Roman"/>
            <w:color w:val="000000"/>
            <w:sz w:val="20"/>
            <w:szCs w:val="20"/>
          </w:rPr>
          <w:t>,</w:t>
        </w:r>
      </w:hyperlink>
      <w:r>
        <w:rPr>
          <w:rFonts w:eastAsia="Times New Roman"/>
          <w:color w:val="000000"/>
          <w:sz w:val="20"/>
          <w:szCs w:val="20"/>
        </w:rPr>
        <w:t xml:space="preserve"> and</w:t>
      </w:r>
      <w:hyperlink r:id="rId7" w:history="1">
        <w:r w:rsidR="00236C4C" w:rsidRPr="00625FC1">
          <w:rPr>
            <w:rFonts w:eastAsia="Times New Roman"/>
            <w:color w:val="000000"/>
            <w:sz w:val="20"/>
            <w:szCs w:val="20"/>
          </w:rPr>
          <w:t xml:space="preserve"> Mandy </w:t>
        </w:r>
        <w:proofErr w:type="spellStart"/>
        <w:r w:rsidR="00236C4C" w:rsidRPr="00625FC1">
          <w:rPr>
            <w:rFonts w:eastAsia="Times New Roman"/>
            <w:color w:val="000000"/>
            <w:sz w:val="20"/>
            <w:szCs w:val="20"/>
          </w:rPr>
          <w:t>Winterton</w:t>
        </w:r>
        <w:proofErr w:type="spellEnd"/>
      </w:hyperlink>
      <w:r w:rsidR="00236C4C" w:rsidRPr="00625FC1">
        <w:rPr>
          <w:rFonts w:eastAsia="Times New Roman"/>
          <w:color w:val="000000"/>
          <w:sz w:val="20"/>
          <w:szCs w:val="20"/>
        </w:rPr>
        <w:t xml:space="preserve"> </w:t>
      </w:r>
      <w:r w:rsidR="00625FC1" w:rsidRPr="00625FC1">
        <w:rPr>
          <w:rFonts w:eastAsia="Times New Roman" w:cs="Arial"/>
          <w:color w:val="000000"/>
          <w:sz w:val="20"/>
          <w:szCs w:val="20"/>
        </w:rPr>
        <w:t>.</w:t>
      </w:r>
      <w:r w:rsidR="00625FC1" w:rsidRPr="00625FC1">
        <w:rPr>
          <w:rFonts w:eastAsia="Times New Roman"/>
          <w:color w:val="000000"/>
          <w:sz w:val="20"/>
          <w:szCs w:val="20"/>
        </w:rPr>
        <w:t>2012.</w:t>
      </w:r>
      <w:r w:rsidR="00625FC1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="00236C4C" w:rsidRPr="00625FC1">
        <w:rPr>
          <w:rFonts w:eastAsia="Times New Roman"/>
          <w:color w:val="000000"/>
          <w:sz w:val="20"/>
          <w:szCs w:val="20"/>
        </w:rPr>
        <w:t>Timescapes</w:t>
      </w:r>
      <w:proofErr w:type="spellEnd"/>
      <w:r w:rsidR="00236C4C" w:rsidRPr="00625FC1">
        <w:rPr>
          <w:rFonts w:eastAsia="Times New Roman"/>
          <w:color w:val="000000"/>
          <w:sz w:val="20"/>
          <w:szCs w:val="20"/>
        </w:rPr>
        <w:t xml:space="preserve"> secondary analysis: comparison, context and working across data sets Qualitative Research, vol. 12, 1</w:t>
      </w:r>
      <w:r w:rsidR="00236C4C" w:rsidRPr="00625FC1">
        <w:rPr>
          <w:rFonts w:eastAsia="Times New Roman" w:cs="Arial"/>
          <w:color w:val="000000"/>
          <w:sz w:val="20"/>
          <w:szCs w:val="20"/>
        </w:rPr>
        <w:t>: pp. 66-80</w:t>
      </w:r>
    </w:p>
    <w:p w:rsidR="00625FC1" w:rsidRPr="00625FC1" w:rsidRDefault="00625FC1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236C4C" w:rsidRDefault="00B86AEB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Brousselle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Astrid, </w:t>
      </w:r>
      <w:hyperlink r:id="rId8" w:history="1">
        <w:r w:rsidR="00236C4C" w:rsidRPr="00625FC1">
          <w:rPr>
            <w:rFonts w:eastAsia="Times New Roman"/>
            <w:color w:val="000000"/>
            <w:sz w:val="20"/>
            <w:szCs w:val="20"/>
          </w:rPr>
          <w:t xml:space="preserve">Damien </w:t>
        </w:r>
        <w:proofErr w:type="spellStart"/>
        <w:r w:rsidR="00236C4C" w:rsidRPr="00625FC1">
          <w:rPr>
            <w:rFonts w:eastAsia="Times New Roman"/>
            <w:color w:val="000000"/>
            <w:sz w:val="20"/>
            <w:szCs w:val="20"/>
          </w:rPr>
          <w:t>Contandriopoulos</w:t>
        </w:r>
        <w:proofErr w:type="spellEnd"/>
      </w:hyperlink>
      <w:r w:rsidR="00236C4C" w:rsidRPr="00625FC1">
        <w:rPr>
          <w:rFonts w:eastAsia="Times New Roman" w:cs="Arial"/>
          <w:color w:val="000000"/>
          <w:sz w:val="20"/>
          <w:szCs w:val="20"/>
        </w:rPr>
        <w:t>,</w:t>
      </w:r>
      <w:r w:rsidR="00236C4C" w:rsidRPr="00625FC1">
        <w:rPr>
          <w:rFonts w:eastAsia="Times New Roman"/>
          <w:color w:val="000000"/>
          <w:sz w:val="20"/>
          <w:szCs w:val="20"/>
        </w:rPr>
        <w:t> </w:t>
      </w:r>
      <w:hyperlink r:id="rId9" w:history="1">
        <w:r w:rsidR="00236C4C" w:rsidRPr="00625FC1">
          <w:rPr>
            <w:rFonts w:eastAsia="Times New Roman"/>
            <w:color w:val="000000"/>
            <w:sz w:val="20"/>
            <w:szCs w:val="20"/>
          </w:rPr>
          <w:t xml:space="preserve">Catherine </w:t>
        </w:r>
        <w:proofErr w:type="spellStart"/>
        <w:r w:rsidR="00236C4C" w:rsidRPr="00625FC1">
          <w:rPr>
            <w:rFonts w:eastAsia="Times New Roman"/>
            <w:color w:val="000000"/>
            <w:sz w:val="20"/>
            <w:szCs w:val="20"/>
          </w:rPr>
          <w:t>Larouche</w:t>
        </w:r>
        <w:proofErr w:type="spellEnd"/>
      </w:hyperlink>
      <w:r w:rsidR="00236C4C" w:rsidRPr="00625FC1">
        <w:rPr>
          <w:rFonts w:eastAsia="Times New Roman" w:cs="Arial"/>
          <w:color w:val="000000"/>
          <w:sz w:val="20"/>
          <w:szCs w:val="20"/>
        </w:rPr>
        <w:t>,</w:t>
      </w:r>
      <w:r>
        <w:rPr>
          <w:rFonts w:eastAsia="Times New Roman" w:cs="Arial"/>
          <w:color w:val="000000"/>
          <w:sz w:val="20"/>
          <w:szCs w:val="20"/>
        </w:rPr>
        <w:t xml:space="preserve"> and</w:t>
      </w:r>
      <w:r w:rsidR="00236C4C" w:rsidRPr="00625FC1">
        <w:rPr>
          <w:rFonts w:eastAsia="Times New Roman"/>
          <w:color w:val="000000"/>
          <w:sz w:val="20"/>
          <w:szCs w:val="20"/>
        </w:rPr>
        <w:t> </w:t>
      </w:r>
      <w:proofErr w:type="spellStart"/>
      <w:r w:rsidR="00236C4C" w:rsidRPr="00625FC1">
        <w:rPr>
          <w:rFonts w:eastAsia="Times New Roman"/>
          <w:color w:val="000000"/>
          <w:sz w:val="20"/>
          <w:szCs w:val="20"/>
        </w:rPr>
        <w:fldChar w:fldCharType="begin"/>
      </w:r>
      <w:r w:rsidR="00236C4C" w:rsidRPr="00625FC1">
        <w:rPr>
          <w:rFonts w:eastAsia="Times New Roman"/>
          <w:color w:val="000000"/>
          <w:sz w:val="20"/>
          <w:szCs w:val="20"/>
        </w:rPr>
        <w:instrText xml:space="preserve"> HYPERLINK "http://journals.sagepub.com/author/Breton%2C+Mylaine" </w:instrText>
      </w:r>
      <w:r w:rsidR="00236C4C" w:rsidRPr="00625FC1">
        <w:rPr>
          <w:rFonts w:eastAsia="Times New Roman"/>
          <w:color w:val="000000"/>
          <w:sz w:val="20"/>
          <w:szCs w:val="20"/>
        </w:rPr>
        <w:fldChar w:fldCharType="separate"/>
      </w:r>
      <w:r w:rsidR="00236C4C" w:rsidRPr="00625FC1">
        <w:rPr>
          <w:rFonts w:eastAsia="Times New Roman"/>
          <w:color w:val="000000"/>
          <w:sz w:val="20"/>
          <w:szCs w:val="20"/>
        </w:rPr>
        <w:t>Mylaine</w:t>
      </w:r>
      <w:proofErr w:type="spellEnd"/>
      <w:r w:rsidR="00236C4C" w:rsidRPr="00625FC1">
        <w:rPr>
          <w:rFonts w:eastAsia="Times New Roman"/>
          <w:color w:val="000000"/>
          <w:sz w:val="20"/>
          <w:szCs w:val="20"/>
        </w:rPr>
        <w:t xml:space="preserve"> Breton</w:t>
      </w:r>
      <w:r w:rsidR="00236C4C" w:rsidRPr="00625FC1">
        <w:rPr>
          <w:rFonts w:eastAsia="Times New Roman"/>
          <w:color w:val="000000"/>
          <w:sz w:val="20"/>
          <w:szCs w:val="20"/>
        </w:rPr>
        <w:fldChar w:fldCharType="end"/>
      </w:r>
      <w:r>
        <w:rPr>
          <w:rFonts w:eastAsia="Times New Roman"/>
          <w:color w:val="000000"/>
          <w:sz w:val="20"/>
          <w:szCs w:val="20"/>
        </w:rPr>
        <w:t xml:space="preserve">. </w:t>
      </w:r>
      <w:r w:rsidR="00236C4C" w:rsidRPr="00625FC1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“</w:t>
      </w:r>
      <w:r w:rsidR="00236C4C" w:rsidRPr="00625FC1">
        <w:rPr>
          <w:rFonts w:eastAsia="Times New Roman"/>
          <w:color w:val="000000"/>
          <w:sz w:val="20"/>
          <w:szCs w:val="20"/>
        </w:rPr>
        <w:t xml:space="preserve">A </w:t>
      </w:r>
      <w:proofErr w:type="spellStart"/>
      <w:r w:rsidR="00236C4C" w:rsidRPr="00625FC1">
        <w:rPr>
          <w:rFonts w:eastAsia="Times New Roman"/>
          <w:color w:val="000000"/>
          <w:sz w:val="20"/>
          <w:szCs w:val="20"/>
        </w:rPr>
        <w:t>sociogram</w:t>
      </w:r>
      <w:proofErr w:type="spellEnd"/>
      <w:r w:rsidR="00236C4C" w:rsidRPr="00625FC1">
        <w:rPr>
          <w:rFonts w:eastAsia="Times New Roman"/>
          <w:color w:val="000000"/>
          <w:sz w:val="20"/>
          <w:szCs w:val="20"/>
        </w:rPr>
        <w:t xml:space="preserve"> is worth a thousand words: proposing a method for the visual analysis of narrative data</w:t>
      </w:r>
      <w:r>
        <w:rPr>
          <w:rFonts w:eastAsia="Times New Roman"/>
          <w:color w:val="000000"/>
          <w:sz w:val="20"/>
          <w:szCs w:val="20"/>
        </w:rPr>
        <w:t>”</w:t>
      </w:r>
      <w:r w:rsidR="00236C4C" w:rsidRPr="00625FC1">
        <w:rPr>
          <w:rFonts w:eastAsia="Times New Roman"/>
          <w:color w:val="000000"/>
          <w:sz w:val="20"/>
          <w:szCs w:val="20"/>
        </w:rPr>
        <w:t xml:space="preserve"> </w:t>
      </w:r>
      <w:r w:rsidR="00236C4C" w:rsidRPr="00B86AEB">
        <w:rPr>
          <w:rFonts w:eastAsia="Times New Roman"/>
          <w:i/>
          <w:color w:val="000000"/>
          <w:sz w:val="20"/>
          <w:szCs w:val="20"/>
        </w:rPr>
        <w:t>Qualitative Research</w:t>
      </w:r>
      <w:r>
        <w:rPr>
          <w:rFonts w:eastAsia="Times New Roman"/>
          <w:color w:val="000000"/>
          <w:sz w:val="20"/>
          <w:szCs w:val="20"/>
        </w:rPr>
        <w:t xml:space="preserve">, </w:t>
      </w:r>
      <w:r w:rsidR="00236C4C" w:rsidRPr="00625FC1">
        <w:rPr>
          <w:rFonts w:eastAsia="Times New Roman"/>
          <w:color w:val="000000"/>
          <w:sz w:val="20"/>
          <w:szCs w:val="20"/>
        </w:rPr>
        <w:t>2017.</w:t>
      </w:r>
      <w:r w:rsidR="00A52335" w:rsidRPr="00625FC1">
        <w:rPr>
          <w:rFonts w:eastAsia="Times New Roman"/>
          <w:color w:val="000000"/>
          <w:sz w:val="20"/>
          <w:szCs w:val="20"/>
        </w:rPr>
        <w:t xml:space="preserve"> 1-18.</w:t>
      </w:r>
    </w:p>
    <w:p w:rsidR="00625FC1" w:rsidRPr="00625FC1" w:rsidRDefault="00625FC1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A52335" w:rsidRDefault="00B86AEB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Collier, Diane, </w:t>
      </w:r>
      <w:r w:rsidR="00A52335" w:rsidRPr="00625FC1">
        <w:rPr>
          <w:rFonts w:eastAsia="Times New Roman"/>
          <w:color w:val="000000"/>
          <w:sz w:val="20"/>
          <w:szCs w:val="20"/>
        </w:rPr>
        <w:t xml:space="preserve">Lyndsay Moffatt, Mia Perry. </w:t>
      </w:r>
      <w:r w:rsidR="00973EC9">
        <w:rPr>
          <w:rFonts w:eastAsia="Times New Roman"/>
          <w:color w:val="000000"/>
          <w:sz w:val="20"/>
          <w:szCs w:val="20"/>
        </w:rPr>
        <w:t>“</w:t>
      </w:r>
      <w:r w:rsidR="00A52335" w:rsidRPr="00625FC1">
        <w:rPr>
          <w:rFonts w:eastAsia="Times New Roman"/>
          <w:color w:val="000000"/>
          <w:sz w:val="20"/>
          <w:szCs w:val="20"/>
        </w:rPr>
        <w:t>Talking, wrestling, and recycling: an investigation of three analytic approaches to qualitative data in education research</w:t>
      </w:r>
      <w:r w:rsidR="00973EC9">
        <w:rPr>
          <w:rFonts w:eastAsia="Times New Roman"/>
          <w:color w:val="000000"/>
          <w:sz w:val="20"/>
          <w:szCs w:val="20"/>
        </w:rPr>
        <w:t>.”</w:t>
      </w:r>
      <w:r w:rsidR="00A52335" w:rsidRPr="00625FC1">
        <w:rPr>
          <w:rFonts w:eastAsia="Times New Roman"/>
          <w:color w:val="000000"/>
          <w:sz w:val="20"/>
          <w:szCs w:val="20"/>
        </w:rPr>
        <w:t xml:space="preserve"> </w:t>
      </w:r>
      <w:r w:rsidR="00A52335" w:rsidRPr="00973EC9">
        <w:rPr>
          <w:rFonts w:eastAsia="Times New Roman"/>
          <w:i/>
          <w:color w:val="000000"/>
          <w:sz w:val="20"/>
          <w:szCs w:val="20"/>
        </w:rPr>
        <w:t>Qualitative Research</w:t>
      </w:r>
      <w:r w:rsidR="00973EC9">
        <w:rPr>
          <w:rFonts w:eastAsia="Times New Roman"/>
          <w:color w:val="000000"/>
          <w:sz w:val="20"/>
          <w:szCs w:val="20"/>
        </w:rPr>
        <w:t xml:space="preserve"> 15 (</w:t>
      </w:r>
      <w:r w:rsidR="00A52335" w:rsidRPr="00625FC1">
        <w:rPr>
          <w:rFonts w:eastAsia="Times New Roman"/>
          <w:color w:val="000000"/>
          <w:sz w:val="20"/>
          <w:szCs w:val="20"/>
        </w:rPr>
        <w:t>3</w:t>
      </w:r>
      <w:r w:rsidR="00973EC9">
        <w:rPr>
          <w:rFonts w:eastAsia="Times New Roman"/>
          <w:color w:val="000000"/>
          <w:sz w:val="20"/>
          <w:szCs w:val="20"/>
        </w:rPr>
        <w:t>)</w:t>
      </w:r>
      <w:r w:rsidR="00973EC9">
        <w:rPr>
          <w:rFonts w:eastAsia="Times New Roman" w:cs="Arial"/>
          <w:color w:val="000000"/>
          <w:sz w:val="20"/>
          <w:szCs w:val="20"/>
        </w:rPr>
        <w:t xml:space="preserve">: </w:t>
      </w:r>
      <w:r w:rsidR="00A52335" w:rsidRPr="00625FC1">
        <w:rPr>
          <w:rFonts w:eastAsia="Times New Roman" w:cs="Arial"/>
          <w:color w:val="000000"/>
          <w:sz w:val="20"/>
          <w:szCs w:val="20"/>
        </w:rPr>
        <w:t>389-404.</w:t>
      </w:r>
      <w:r w:rsidR="00A52335" w:rsidRPr="00625FC1">
        <w:rPr>
          <w:rFonts w:eastAsia="Times New Roman"/>
          <w:color w:val="000000"/>
          <w:sz w:val="20"/>
          <w:szCs w:val="20"/>
        </w:rPr>
        <w:t> </w:t>
      </w:r>
    </w:p>
    <w:p w:rsidR="00625FC1" w:rsidRPr="00625FC1" w:rsidRDefault="00625FC1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A52335" w:rsidRDefault="00950CAE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Aveling, Emma-Louise</w:t>
      </w:r>
      <w:r w:rsidR="00A52335" w:rsidRPr="00625FC1">
        <w:rPr>
          <w:rFonts w:eastAsia="Times New Roman" w:cs="Arial"/>
          <w:color w:val="000000"/>
          <w:sz w:val="20"/>
          <w:szCs w:val="20"/>
        </w:rPr>
        <w:t>, Alex Gillespie,</w:t>
      </w:r>
      <w:r>
        <w:rPr>
          <w:rFonts w:eastAsia="Times New Roman" w:cs="Arial"/>
          <w:color w:val="000000"/>
          <w:sz w:val="20"/>
          <w:szCs w:val="20"/>
        </w:rPr>
        <w:t xml:space="preserve"> and</w:t>
      </w:r>
      <w:r w:rsidR="00A52335" w:rsidRPr="00625FC1">
        <w:rPr>
          <w:rFonts w:eastAsia="Times New Roman" w:cs="Arial"/>
          <w:color w:val="000000"/>
          <w:sz w:val="20"/>
          <w:szCs w:val="20"/>
        </w:rPr>
        <w:t xml:space="preserve"> Flora Cornish</w:t>
      </w:r>
      <w:r w:rsidR="00973EC9">
        <w:rPr>
          <w:rFonts w:eastAsia="Times New Roman" w:cs="Arial"/>
          <w:color w:val="000000"/>
          <w:sz w:val="20"/>
          <w:szCs w:val="20"/>
        </w:rPr>
        <w:t xml:space="preserve">. </w:t>
      </w:r>
      <w:r>
        <w:rPr>
          <w:rFonts w:eastAsia="Times New Roman" w:cs="Arial"/>
          <w:color w:val="000000"/>
          <w:sz w:val="20"/>
          <w:szCs w:val="20"/>
        </w:rPr>
        <w:t>“</w:t>
      </w:r>
      <w:r w:rsidR="00A52335" w:rsidRPr="00625FC1">
        <w:rPr>
          <w:rFonts w:eastAsia="Times New Roman" w:cs="Arial"/>
          <w:color w:val="000000"/>
          <w:sz w:val="20"/>
          <w:szCs w:val="20"/>
        </w:rPr>
        <w:t xml:space="preserve">A qualitative method for </w:t>
      </w:r>
      <w:proofErr w:type="spellStart"/>
      <w:r w:rsidR="00A52335" w:rsidRPr="00625FC1">
        <w:rPr>
          <w:rFonts w:eastAsia="Times New Roman" w:cs="Arial"/>
          <w:color w:val="000000"/>
          <w:sz w:val="20"/>
          <w:szCs w:val="20"/>
        </w:rPr>
        <w:t>analysing</w:t>
      </w:r>
      <w:proofErr w:type="spellEnd"/>
      <w:r w:rsidR="00A52335" w:rsidRPr="00625FC1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A52335" w:rsidRPr="00625FC1">
        <w:rPr>
          <w:rFonts w:eastAsia="Times New Roman" w:cs="Arial"/>
          <w:color w:val="000000"/>
          <w:sz w:val="20"/>
          <w:szCs w:val="20"/>
        </w:rPr>
        <w:t>multivoicedness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” </w:t>
      </w:r>
      <w:r w:rsidR="00A52335" w:rsidRPr="00950CAE">
        <w:rPr>
          <w:rFonts w:eastAsia="Times New Roman"/>
          <w:i/>
          <w:color w:val="000000"/>
          <w:sz w:val="20"/>
          <w:szCs w:val="20"/>
        </w:rPr>
        <w:t>Qualitative Research</w:t>
      </w:r>
      <w:r>
        <w:rPr>
          <w:rFonts w:eastAsia="Times New Roman"/>
          <w:color w:val="000000"/>
          <w:sz w:val="20"/>
          <w:szCs w:val="20"/>
        </w:rPr>
        <w:t xml:space="preserve"> 15 (</w:t>
      </w:r>
      <w:r w:rsidR="00A52335" w:rsidRPr="00625FC1">
        <w:rPr>
          <w:rFonts w:eastAsia="Times New Roman"/>
          <w:color w:val="000000"/>
          <w:sz w:val="20"/>
          <w:szCs w:val="20"/>
        </w:rPr>
        <w:t>6</w:t>
      </w:r>
      <w:r>
        <w:rPr>
          <w:rFonts w:eastAsia="Times New Roman"/>
          <w:color w:val="000000"/>
          <w:sz w:val="20"/>
          <w:szCs w:val="20"/>
        </w:rPr>
        <w:t xml:space="preserve">): </w:t>
      </w:r>
      <w:r w:rsidR="00A52335" w:rsidRPr="00625FC1">
        <w:rPr>
          <w:rFonts w:eastAsia="Times New Roman" w:cs="Arial"/>
          <w:color w:val="000000"/>
          <w:sz w:val="20"/>
          <w:szCs w:val="20"/>
        </w:rPr>
        <w:t>670-687.</w:t>
      </w:r>
    </w:p>
    <w:p w:rsidR="00625FC1" w:rsidRPr="00625FC1" w:rsidRDefault="00625FC1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A52335" w:rsidRPr="00625FC1" w:rsidRDefault="00950CAE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Rapley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r w:rsidRPr="00625FC1">
        <w:rPr>
          <w:rFonts w:eastAsia="Times New Roman"/>
          <w:color w:val="000000"/>
          <w:sz w:val="20"/>
          <w:szCs w:val="20"/>
        </w:rPr>
        <w:t>Timothy John</w:t>
      </w:r>
      <w:r>
        <w:rPr>
          <w:rFonts w:eastAsia="Times New Roman"/>
          <w:color w:val="000000"/>
          <w:sz w:val="20"/>
          <w:szCs w:val="20"/>
        </w:rPr>
        <w:t>. 2001.”</w:t>
      </w:r>
      <w:r w:rsidR="00920CF8" w:rsidRPr="00625FC1">
        <w:rPr>
          <w:rFonts w:eastAsia="Times New Roman"/>
          <w:color w:val="000000"/>
          <w:sz w:val="20"/>
          <w:szCs w:val="20"/>
        </w:rPr>
        <w:t xml:space="preserve">The </w:t>
      </w:r>
      <w:proofErr w:type="gramStart"/>
      <w:r w:rsidR="00920CF8" w:rsidRPr="00625FC1">
        <w:rPr>
          <w:rFonts w:eastAsia="Times New Roman"/>
          <w:color w:val="000000"/>
          <w:sz w:val="20"/>
          <w:szCs w:val="20"/>
        </w:rPr>
        <w:t>art(</w:t>
      </w:r>
      <w:proofErr w:type="spellStart"/>
      <w:proofErr w:type="gramEnd"/>
      <w:r w:rsidR="00920CF8" w:rsidRPr="00625FC1">
        <w:rPr>
          <w:rFonts w:eastAsia="Times New Roman"/>
          <w:color w:val="000000"/>
          <w:sz w:val="20"/>
          <w:szCs w:val="20"/>
        </w:rPr>
        <w:t>fulness</w:t>
      </w:r>
      <w:proofErr w:type="spellEnd"/>
      <w:r w:rsidR="00920CF8" w:rsidRPr="00625FC1">
        <w:rPr>
          <w:rFonts w:eastAsia="Times New Roman"/>
          <w:color w:val="000000"/>
          <w:sz w:val="20"/>
          <w:szCs w:val="20"/>
        </w:rPr>
        <w:t xml:space="preserve">) of open-ended interviewing: some considerations on </w:t>
      </w:r>
      <w:proofErr w:type="spellStart"/>
      <w:r w:rsidR="00920CF8" w:rsidRPr="00625FC1">
        <w:rPr>
          <w:rFonts w:eastAsia="Times New Roman"/>
          <w:color w:val="000000"/>
          <w:sz w:val="20"/>
          <w:szCs w:val="20"/>
        </w:rPr>
        <w:t>analysing</w:t>
      </w:r>
      <w:proofErr w:type="spellEnd"/>
      <w:r w:rsidR="00920CF8" w:rsidRPr="00625FC1">
        <w:rPr>
          <w:rFonts w:eastAsia="Times New Roman"/>
          <w:color w:val="000000"/>
          <w:sz w:val="20"/>
          <w:szCs w:val="20"/>
        </w:rPr>
        <w:t xml:space="preserve"> interviews</w:t>
      </w:r>
      <w:r>
        <w:rPr>
          <w:rFonts w:eastAsia="Times New Roman"/>
          <w:color w:val="000000"/>
          <w:sz w:val="20"/>
          <w:szCs w:val="20"/>
        </w:rPr>
        <w:t xml:space="preserve">” </w:t>
      </w:r>
      <w:r w:rsidR="00920CF8" w:rsidRPr="00950CAE">
        <w:rPr>
          <w:rFonts w:eastAsia="Times New Roman"/>
          <w:i/>
          <w:color w:val="000000"/>
          <w:sz w:val="20"/>
          <w:szCs w:val="20"/>
        </w:rPr>
        <w:t>Qualitative Research</w:t>
      </w:r>
      <w:r>
        <w:rPr>
          <w:rFonts w:eastAsia="Times New Roman"/>
          <w:color w:val="000000"/>
          <w:sz w:val="20"/>
          <w:szCs w:val="20"/>
        </w:rPr>
        <w:t xml:space="preserve"> 1</w:t>
      </w:r>
      <w:r w:rsidR="00920CF8" w:rsidRPr="00625FC1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(</w:t>
      </w:r>
      <w:r w:rsidR="00920CF8" w:rsidRPr="00625FC1">
        <w:rPr>
          <w:rFonts w:eastAsia="Times New Roman"/>
          <w:color w:val="000000"/>
          <w:sz w:val="20"/>
          <w:szCs w:val="20"/>
        </w:rPr>
        <w:t>3</w:t>
      </w:r>
      <w:r>
        <w:rPr>
          <w:rFonts w:eastAsia="Times New Roman"/>
          <w:color w:val="000000"/>
          <w:sz w:val="20"/>
          <w:szCs w:val="20"/>
        </w:rPr>
        <w:t>)</w:t>
      </w:r>
      <w:r w:rsidR="00920CF8" w:rsidRPr="00625FC1">
        <w:rPr>
          <w:rFonts w:eastAsia="Times New Roman" w:cs="Arial"/>
          <w:color w:val="000000"/>
          <w:sz w:val="20"/>
          <w:szCs w:val="20"/>
        </w:rPr>
        <w:t>: 303-323.</w:t>
      </w:r>
      <w:r w:rsidR="00920CF8" w:rsidRPr="00625FC1">
        <w:rPr>
          <w:rFonts w:eastAsia="Times New Roman"/>
          <w:color w:val="000000"/>
          <w:sz w:val="20"/>
          <w:szCs w:val="20"/>
        </w:rPr>
        <w:t> </w:t>
      </w:r>
    </w:p>
    <w:p w:rsidR="00A52335" w:rsidRPr="00625FC1" w:rsidRDefault="00A52335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A52335" w:rsidRPr="00625FC1" w:rsidRDefault="00950CAE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Attride-Stirling</w:t>
      </w:r>
      <w:proofErr w:type="spellEnd"/>
      <w:r>
        <w:rPr>
          <w:rFonts w:eastAsia="Times New Roman" w:cs="Arial"/>
          <w:color w:val="000000"/>
          <w:sz w:val="20"/>
          <w:szCs w:val="20"/>
        </w:rPr>
        <w:t>, Jennifer.</w:t>
      </w:r>
      <w:r w:rsidRPr="00625FC1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2001. </w:t>
      </w:r>
      <w:r w:rsidR="00D04411">
        <w:rPr>
          <w:rFonts w:eastAsia="Times New Roman" w:cs="Arial"/>
          <w:color w:val="000000"/>
          <w:sz w:val="20"/>
          <w:szCs w:val="20"/>
        </w:rPr>
        <w:t>“</w:t>
      </w:r>
      <w:r w:rsidR="00920CF8" w:rsidRPr="00625FC1">
        <w:rPr>
          <w:rFonts w:eastAsia="Times New Roman" w:cs="Arial"/>
          <w:color w:val="000000"/>
          <w:sz w:val="20"/>
          <w:szCs w:val="20"/>
        </w:rPr>
        <w:t>Thematic networks: an analytic tool fo</w:t>
      </w:r>
      <w:r>
        <w:rPr>
          <w:rFonts w:eastAsia="Times New Roman" w:cs="Arial"/>
          <w:color w:val="000000"/>
          <w:sz w:val="20"/>
          <w:szCs w:val="20"/>
        </w:rPr>
        <w:t>r qualitative research.</w:t>
      </w:r>
      <w:r w:rsidR="00D04411">
        <w:rPr>
          <w:rFonts w:eastAsia="Times New Roman" w:cs="Arial"/>
          <w:color w:val="000000"/>
          <w:sz w:val="20"/>
          <w:szCs w:val="20"/>
        </w:rPr>
        <w:t>”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D04411">
        <w:rPr>
          <w:rFonts w:eastAsia="Times New Roman" w:cs="Arial"/>
          <w:i/>
          <w:color w:val="000000"/>
          <w:sz w:val="20"/>
          <w:szCs w:val="20"/>
        </w:rPr>
        <w:t>Qualitative Research</w:t>
      </w:r>
      <w:r>
        <w:rPr>
          <w:rFonts w:eastAsia="Times New Roman" w:cs="Arial"/>
          <w:color w:val="000000"/>
          <w:sz w:val="20"/>
          <w:szCs w:val="20"/>
        </w:rPr>
        <w:t xml:space="preserve"> 1 (</w:t>
      </w:r>
      <w:r w:rsidR="00920CF8" w:rsidRPr="00625FC1">
        <w:rPr>
          <w:rFonts w:eastAsia="Times New Roman" w:cs="Arial"/>
          <w:color w:val="000000"/>
          <w:sz w:val="20"/>
          <w:szCs w:val="20"/>
        </w:rPr>
        <w:t>3</w:t>
      </w:r>
      <w:r>
        <w:rPr>
          <w:rFonts w:eastAsia="Times New Roman" w:cs="Arial"/>
          <w:color w:val="000000"/>
          <w:sz w:val="20"/>
          <w:szCs w:val="20"/>
        </w:rPr>
        <w:t>)</w:t>
      </w:r>
      <w:r w:rsidR="00920CF8" w:rsidRPr="00625FC1">
        <w:rPr>
          <w:rFonts w:eastAsia="Times New Roman" w:cs="Arial"/>
          <w:color w:val="000000"/>
          <w:sz w:val="20"/>
          <w:szCs w:val="20"/>
        </w:rPr>
        <w:t>: 385-405</w:t>
      </w:r>
      <w:r>
        <w:rPr>
          <w:rFonts w:eastAsia="Times New Roman" w:cs="Arial"/>
          <w:color w:val="000000"/>
          <w:sz w:val="20"/>
          <w:szCs w:val="20"/>
        </w:rPr>
        <w:t>.</w:t>
      </w:r>
    </w:p>
    <w:p w:rsidR="00A52335" w:rsidRPr="00625FC1" w:rsidRDefault="00A52335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A52335" w:rsidRPr="00625FC1" w:rsidRDefault="00410529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Stenvoll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Dag and Peter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Svensson</w:t>
      </w:r>
      <w:proofErr w:type="spellEnd"/>
      <w:r>
        <w:rPr>
          <w:rFonts w:eastAsia="Times New Roman" w:cs="Arial"/>
          <w:color w:val="000000"/>
          <w:sz w:val="20"/>
          <w:szCs w:val="20"/>
        </w:rPr>
        <w:t>.</w:t>
      </w:r>
      <w:r w:rsidR="00942955">
        <w:rPr>
          <w:rFonts w:eastAsia="Times New Roman" w:cs="Arial"/>
          <w:color w:val="000000"/>
          <w:sz w:val="20"/>
          <w:szCs w:val="20"/>
        </w:rPr>
        <w:t xml:space="preserve"> 2011.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920CF8" w:rsidRPr="00625FC1">
        <w:rPr>
          <w:rFonts w:eastAsia="Times New Roman" w:cs="Arial"/>
          <w:color w:val="000000"/>
          <w:sz w:val="20"/>
          <w:szCs w:val="20"/>
        </w:rPr>
        <w:t>Contestable contexts: the transparent anchoring of contextualization in text-as-d</w:t>
      </w:r>
      <w:r w:rsidR="00942955">
        <w:rPr>
          <w:rFonts w:eastAsia="Times New Roman" w:cs="Arial"/>
          <w:color w:val="000000"/>
          <w:sz w:val="20"/>
          <w:szCs w:val="20"/>
        </w:rPr>
        <w:t>ata</w:t>
      </w:r>
      <w:r w:rsidR="00942955" w:rsidRPr="00942955">
        <w:rPr>
          <w:rFonts w:eastAsia="Times New Roman" w:cs="Arial"/>
          <w:i/>
          <w:color w:val="000000"/>
          <w:sz w:val="20"/>
          <w:szCs w:val="20"/>
        </w:rPr>
        <w:t xml:space="preserve">. </w:t>
      </w:r>
      <w:r w:rsidR="00920CF8" w:rsidRPr="00942955">
        <w:rPr>
          <w:rFonts w:eastAsia="Times New Roman" w:cs="Arial"/>
          <w:i/>
          <w:color w:val="000000"/>
          <w:sz w:val="20"/>
          <w:szCs w:val="20"/>
        </w:rPr>
        <w:t>Qualitative Research</w:t>
      </w:r>
      <w:r w:rsidR="00942955">
        <w:rPr>
          <w:rFonts w:eastAsia="Times New Roman" w:cs="Arial"/>
          <w:color w:val="000000"/>
          <w:sz w:val="20"/>
          <w:szCs w:val="20"/>
        </w:rPr>
        <w:t xml:space="preserve"> 11 (</w:t>
      </w:r>
      <w:r w:rsidR="00920CF8" w:rsidRPr="00625FC1">
        <w:rPr>
          <w:rFonts w:eastAsia="Times New Roman" w:cs="Arial"/>
          <w:color w:val="000000"/>
          <w:sz w:val="20"/>
          <w:szCs w:val="20"/>
        </w:rPr>
        <w:t>5</w:t>
      </w:r>
      <w:r w:rsidR="00942955">
        <w:rPr>
          <w:rFonts w:eastAsia="Times New Roman" w:cs="Arial"/>
          <w:color w:val="000000"/>
          <w:sz w:val="20"/>
          <w:szCs w:val="20"/>
        </w:rPr>
        <w:t xml:space="preserve">): </w:t>
      </w:r>
      <w:r w:rsidR="00920CF8" w:rsidRPr="00625FC1">
        <w:rPr>
          <w:rFonts w:eastAsia="Times New Roman" w:cs="Arial"/>
          <w:color w:val="000000"/>
          <w:sz w:val="20"/>
          <w:szCs w:val="20"/>
        </w:rPr>
        <w:t xml:space="preserve">570-586. </w:t>
      </w:r>
    </w:p>
    <w:p w:rsidR="00A52335" w:rsidRPr="00625FC1" w:rsidRDefault="00A52335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EF57AD" w:rsidRDefault="00EF57AD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Basit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Tehmina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>. 2010. “Manual or electronic? The role of coding in qualitative data analysis.” Educational Research 45 (2): 143-154.</w:t>
      </w:r>
    </w:p>
    <w:p w:rsidR="00625FC1" w:rsidRP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2A518B" w:rsidRDefault="007C1BF0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25FC1">
        <w:rPr>
          <w:rFonts w:eastAsia="Times New Roman" w:cs="Arial"/>
          <w:color w:val="000000"/>
          <w:sz w:val="20"/>
          <w:szCs w:val="20"/>
        </w:rPr>
        <w:t xml:space="preserve">La </w:t>
      </w: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Pelle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>, Nancy. 2004. “</w:t>
      </w:r>
      <w:r w:rsidR="002A518B" w:rsidRPr="00625FC1">
        <w:rPr>
          <w:rFonts w:eastAsia="Times New Roman" w:cs="Arial"/>
          <w:color w:val="000000"/>
          <w:sz w:val="20"/>
          <w:szCs w:val="20"/>
        </w:rPr>
        <w:t>Simplifying Qualitative Data Analysis Using General Purpose Software Tools</w:t>
      </w:r>
      <w:r w:rsidRPr="00625FC1">
        <w:rPr>
          <w:rFonts w:eastAsia="Times New Roman" w:cs="Arial"/>
          <w:color w:val="000000"/>
          <w:sz w:val="20"/>
          <w:szCs w:val="20"/>
        </w:rPr>
        <w:t>.” Field Methods 16 (1): 85-108.</w:t>
      </w:r>
    </w:p>
    <w:p w:rsidR="00410529" w:rsidRPr="00625FC1" w:rsidRDefault="00410529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E16EBA" w:rsidRDefault="007C1BF0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Gläser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Jochen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 and Grit </w:t>
      </w: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Laudel</w:t>
      </w:r>
      <w:proofErr w:type="spellEnd"/>
      <w:r w:rsidR="00E16EBA" w:rsidRPr="00625FC1">
        <w:rPr>
          <w:rFonts w:eastAsia="Times New Roman" w:cs="Arial"/>
          <w:color w:val="000000"/>
          <w:sz w:val="20"/>
          <w:szCs w:val="20"/>
        </w:rPr>
        <w:t>.</w:t>
      </w:r>
      <w:r w:rsidRPr="00625FC1">
        <w:rPr>
          <w:rFonts w:eastAsia="Times New Roman" w:cs="Arial"/>
          <w:color w:val="000000"/>
          <w:sz w:val="20"/>
          <w:szCs w:val="20"/>
        </w:rPr>
        <w:t xml:space="preserve"> </w:t>
      </w:r>
      <w:r w:rsidR="00E16EBA" w:rsidRPr="00625FC1">
        <w:rPr>
          <w:rFonts w:eastAsia="Times New Roman" w:cs="Arial"/>
          <w:color w:val="000000"/>
          <w:sz w:val="20"/>
          <w:szCs w:val="20"/>
        </w:rPr>
        <w:t>2013</w:t>
      </w:r>
      <w:r w:rsidRPr="00625FC1">
        <w:rPr>
          <w:rFonts w:eastAsia="Times New Roman" w:cs="Arial"/>
          <w:color w:val="000000"/>
          <w:sz w:val="20"/>
          <w:szCs w:val="20"/>
        </w:rPr>
        <w:t>.</w:t>
      </w:r>
      <w:r w:rsidR="00E16EBA" w:rsidRPr="00625FC1">
        <w:rPr>
          <w:rFonts w:eastAsia="Times New Roman" w:cs="Arial"/>
          <w:color w:val="000000"/>
          <w:sz w:val="20"/>
          <w:szCs w:val="20"/>
        </w:rPr>
        <w:t xml:space="preserve"> "Life With and Without Coding: Two Methods for Early-Stage Data Analysis in Qualitative Research Aiming at Causal Explanations</w:t>
      </w:r>
      <w:r w:rsidRPr="00625FC1">
        <w:rPr>
          <w:rFonts w:eastAsia="Times New Roman" w:cs="Arial"/>
          <w:color w:val="000000"/>
          <w:sz w:val="20"/>
          <w:szCs w:val="20"/>
        </w:rPr>
        <w:t>.</w:t>
      </w:r>
      <w:r w:rsidR="00E16EBA" w:rsidRPr="00625FC1">
        <w:rPr>
          <w:rFonts w:eastAsia="Times New Roman" w:cs="Arial"/>
          <w:color w:val="000000"/>
          <w:sz w:val="20"/>
          <w:szCs w:val="20"/>
        </w:rPr>
        <w:t>" </w:t>
      </w:r>
      <w:r w:rsidR="00E16EBA" w:rsidRPr="00942955">
        <w:rPr>
          <w:rFonts w:eastAsia="Times New Roman" w:cs="Arial"/>
          <w:i/>
          <w:color w:val="000000"/>
          <w:sz w:val="20"/>
          <w:szCs w:val="20"/>
        </w:rPr>
        <w:t xml:space="preserve">Forum Qualitative </w:t>
      </w:r>
      <w:proofErr w:type="spellStart"/>
      <w:r w:rsidR="00E16EBA" w:rsidRPr="00942955">
        <w:rPr>
          <w:rFonts w:eastAsia="Times New Roman" w:cs="Arial"/>
          <w:i/>
          <w:color w:val="000000"/>
          <w:sz w:val="20"/>
          <w:szCs w:val="20"/>
        </w:rPr>
        <w:t>Sozialforschung</w:t>
      </w:r>
      <w:proofErr w:type="spellEnd"/>
      <w:r w:rsidR="00E16EBA" w:rsidRPr="00942955">
        <w:rPr>
          <w:rFonts w:eastAsia="Times New Roman" w:cs="Arial"/>
          <w:i/>
          <w:color w:val="000000"/>
          <w:sz w:val="20"/>
          <w:szCs w:val="20"/>
        </w:rPr>
        <w:t xml:space="preserve"> / Forum: Qualitative Social Research</w:t>
      </w:r>
      <w:r w:rsidR="00E16EBA" w:rsidRPr="00625FC1">
        <w:rPr>
          <w:rFonts w:eastAsia="Times New Roman" w:cs="Arial"/>
          <w:color w:val="000000"/>
          <w:sz w:val="20"/>
          <w:szCs w:val="20"/>
        </w:rPr>
        <w:t> </w:t>
      </w:r>
      <w:r w:rsidR="00816A2A" w:rsidRPr="00625FC1">
        <w:rPr>
          <w:rFonts w:eastAsia="Times New Roman" w:cs="Arial"/>
          <w:color w:val="000000"/>
          <w:sz w:val="20"/>
          <w:szCs w:val="20"/>
        </w:rPr>
        <w:t xml:space="preserve">[Online], Volume 14 (2). </w:t>
      </w:r>
    </w:p>
    <w:p w:rsidR="00625FC1" w:rsidRP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E16EBA" w:rsidRDefault="00F90849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hyperlink r:id="rId10" w:history="1">
        <w:proofErr w:type="spellStart"/>
        <w:r w:rsidR="00E16EBA" w:rsidRPr="00625FC1">
          <w:rPr>
            <w:rFonts w:eastAsia="Times New Roman" w:cs="Arial"/>
            <w:color w:val="000000"/>
            <w:sz w:val="20"/>
            <w:szCs w:val="20"/>
          </w:rPr>
          <w:t>Hsiu</w:t>
        </w:r>
        <w:proofErr w:type="spellEnd"/>
        <w:r w:rsidR="00E16EBA" w:rsidRPr="00625FC1">
          <w:rPr>
            <w:rFonts w:eastAsia="Times New Roman" w:cs="Arial"/>
            <w:color w:val="000000"/>
            <w:sz w:val="20"/>
            <w:szCs w:val="20"/>
          </w:rPr>
          <w:t>-Fang Hsieh</w:t>
        </w:r>
      </w:hyperlink>
      <w:hyperlink r:id="rId11" w:history="1">
        <w:r w:rsidR="00E16EBA" w:rsidRPr="00625FC1">
          <w:rPr>
            <w:rFonts w:eastAsia="Times New Roman" w:cs="Arial"/>
            <w:color w:val="000000"/>
            <w:sz w:val="20"/>
            <w:szCs w:val="20"/>
          </w:rPr>
          <w:t> Sarah E. Shannon</w:t>
        </w:r>
      </w:hyperlink>
      <w:r w:rsidR="00816A2A" w:rsidRPr="00625FC1">
        <w:rPr>
          <w:rFonts w:eastAsia="Times New Roman" w:cs="Arial"/>
          <w:color w:val="000000"/>
          <w:sz w:val="20"/>
          <w:szCs w:val="20"/>
        </w:rPr>
        <w:t xml:space="preserve">. 2005. </w:t>
      </w:r>
      <w:r w:rsidR="007C1BF0" w:rsidRPr="00625FC1">
        <w:rPr>
          <w:rFonts w:eastAsia="Times New Roman" w:cs="Arial"/>
          <w:color w:val="000000"/>
          <w:sz w:val="20"/>
          <w:szCs w:val="20"/>
        </w:rPr>
        <w:t>“</w:t>
      </w:r>
      <w:r w:rsidR="00816A2A" w:rsidRPr="00625FC1">
        <w:rPr>
          <w:rFonts w:eastAsia="Times New Roman" w:cs="Arial"/>
          <w:color w:val="000000"/>
          <w:sz w:val="20"/>
          <w:szCs w:val="20"/>
        </w:rPr>
        <w:t>Three Approaches</w:t>
      </w:r>
      <w:r w:rsidR="00E16EBA" w:rsidRPr="00625FC1">
        <w:rPr>
          <w:rFonts w:eastAsia="Times New Roman" w:cs="Arial"/>
          <w:color w:val="000000"/>
          <w:sz w:val="20"/>
          <w:szCs w:val="20"/>
        </w:rPr>
        <w:t xml:space="preserve"> to Qualitative Content Analysis</w:t>
      </w:r>
      <w:r w:rsidR="00816A2A" w:rsidRPr="00625FC1">
        <w:rPr>
          <w:rFonts w:eastAsia="Times New Roman" w:cs="Arial"/>
          <w:color w:val="000000"/>
          <w:sz w:val="20"/>
          <w:szCs w:val="20"/>
        </w:rPr>
        <w:t>.</w:t>
      </w:r>
      <w:r w:rsidR="007C1BF0" w:rsidRPr="00625FC1">
        <w:rPr>
          <w:rFonts w:eastAsia="Times New Roman" w:cs="Arial"/>
          <w:color w:val="000000"/>
          <w:sz w:val="20"/>
          <w:szCs w:val="20"/>
        </w:rPr>
        <w:t>”</w:t>
      </w:r>
      <w:r w:rsidR="00816A2A" w:rsidRPr="00625FC1">
        <w:rPr>
          <w:rFonts w:eastAsia="Times New Roman" w:cs="Arial"/>
          <w:color w:val="000000"/>
          <w:sz w:val="20"/>
          <w:szCs w:val="20"/>
        </w:rPr>
        <w:t xml:space="preserve"> </w:t>
      </w:r>
      <w:r w:rsidR="00816A2A" w:rsidRPr="00942955">
        <w:rPr>
          <w:rFonts w:eastAsia="Times New Roman" w:cs="Arial"/>
          <w:i/>
          <w:color w:val="000000"/>
          <w:sz w:val="20"/>
          <w:szCs w:val="20"/>
        </w:rPr>
        <w:t>Qualitative Health Research</w:t>
      </w:r>
      <w:r w:rsidR="00816A2A" w:rsidRPr="00625FC1">
        <w:rPr>
          <w:rFonts w:eastAsia="Times New Roman" w:cs="Arial"/>
          <w:color w:val="000000"/>
          <w:sz w:val="20"/>
          <w:szCs w:val="20"/>
        </w:rPr>
        <w:t xml:space="preserve"> 15 (9): 1277-1287.</w:t>
      </w:r>
    </w:p>
    <w:p w:rsidR="00625FC1" w:rsidRP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9E7" w:rsidRPr="00625FC1" w:rsidRDefault="001D49E7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25FC1">
        <w:rPr>
          <w:rFonts w:eastAsia="Times New Roman" w:cs="Arial"/>
          <w:color w:val="000000"/>
          <w:sz w:val="20"/>
          <w:szCs w:val="20"/>
        </w:rPr>
        <w:t>Welsh, Elaine.</w:t>
      </w:r>
      <w:r w:rsidR="00942955">
        <w:rPr>
          <w:rFonts w:eastAsia="Times New Roman" w:cs="Arial"/>
          <w:color w:val="000000"/>
          <w:sz w:val="20"/>
          <w:szCs w:val="20"/>
        </w:rPr>
        <w:t xml:space="preserve"> 2002.</w:t>
      </w:r>
      <w:r w:rsidRPr="00625FC1">
        <w:rPr>
          <w:rFonts w:eastAsia="Times New Roman" w:cs="Arial"/>
          <w:color w:val="000000"/>
          <w:sz w:val="20"/>
          <w:szCs w:val="20"/>
        </w:rPr>
        <w:t xml:space="preserve"> "Dealing with Data: Using </w:t>
      </w:r>
      <w:proofErr w:type="spellStart"/>
      <w:r w:rsidRPr="00625FC1">
        <w:rPr>
          <w:rFonts w:eastAsia="Times New Roman" w:cs="Arial"/>
          <w:color w:val="000000"/>
          <w:sz w:val="20"/>
          <w:szCs w:val="20"/>
        </w:rPr>
        <w:t>NVivo</w:t>
      </w:r>
      <w:proofErr w:type="spellEnd"/>
      <w:r w:rsidRPr="00625FC1">
        <w:rPr>
          <w:rFonts w:eastAsia="Times New Roman" w:cs="Arial"/>
          <w:color w:val="000000"/>
          <w:sz w:val="20"/>
          <w:szCs w:val="20"/>
        </w:rPr>
        <w:t xml:space="preserve"> in the Qualitative Data Analysis Process" </w:t>
      </w:r>
      <w:r w:rsidRPr="00942955">
        <w:rPr>
          <w:rFonts w:eastAsia="Times New Roman" w:cs="Arial"/>
          <w:i/>
          <w:color w:val="000000"/>
          <w:sz w:val="20"/>
          <w:szCs w:val="20"/>
        </w:rPr>
        <w:t xml:space="preserve">Forum Qualitative </w:t>
      </w:r>
      <w:proofErr w:type="spellStart"/>
      <w:r w:rsidRPr="00942955">
        <w:rPr>
          <w:rFonts w:eastAsia="Times New Roman" w:cs="Arial"/>
          <w:i/>
          <w:color w:val="000000"/>
          <w:sz w:val="20"/>
          <w:szCs w:val="20"/>
        </w:rPr>
        <w:t>Sozialforschung</w:t>
      </w:r>
      <w:proofErr w:type="spellEnd"/>
      <w:r w:rsidRPr="00942955">
        <w:rPr>
          <w:rFonts w:eastAsia="Times New Roman" w:cs="Arial"/>
          <w:i/>
          <w:color w:val="000000"/>
          <w:sz w:val="20"/>
          <w:szCs w:val="20"/>
        </w:rPr>
        <w:t xml:space="preserve"> / Forum: Qualitative Social Research</w:t>
      </w:r>
      <w:r w:rsidRPr="00625FC1">
        <w:rPr>
          <w:rFonts w:eastAsia="Times New Roman" w:cs="Arial"/>
          <w:color w:val="000000"/>
          <w:sz w:val="20"/>
          <w:szCs w:val="20"/>
        </w:rPr>
        <w:t> [Online</w:t>
      </w:r>
      <w:r w:rsidR="00942955">
        <w:rPr>
          <w:rFonts w:eastAsia="Times New Roman" w:cs="Arial"/>
          <w:color w:val="000000"/>
          <w:sz w:val="20"/>
          <w:szCs w:val="20"/>
        </w:rPr>
        <w:t xml:space="preserve">] </w:t>
      </w:r>
      <w:proofErr w:type="gramStart"/>
      <w:r w:rsidR="00942955">
        <w:rPr>
          <w:rFonts w:eastAsia="Times New Roman" w:cs="Arial"/>
          <w:color w:val="000000"/>
          <w:sz w:val="20"/>
          <w:szCs w:val="20"/>
        </w:rPr>
        <w:t xml:space="preserve">3 </w:t>
      </w:r>
      <w:r w:rsidRPr="00625FC1">
        <w:rPr>
          <w:rFonts w:eastAsia="Times New Roman" w:cs="Arial"/>
          <w:color w:val="000000"/>
          <w:sz w:val="20"/>
          <w:szCs w:val="20"/>
        </w:rPr>
        <w:t xml:space="preserve"> </w:t>
      </w:r>
      <w:r w:rsidR="00942955">
        <w:rPr>
          <w:rFonts w:eastAsia="Times New Roman" w:cs="Arial"/>
          <w:color w:val="000000"/>
          <w:sz w:val="20"/>
          <w:szCs w:val="20"/>
        </w:rPr>
        <w:t>(</w:t>
      </w:r>
      <w:proofErr w:type="gramEnd"/>
      <w:r w:rsidRPr="00625FC1">
        <w:rPr>
          <w:rFonts w:eastAsia="Times New Roman" w:cs="Arial"/>
          <w:color w:val="000000"/>
          <w:sz w:val="20"/>
          <w:szCs w:val="20"/>
        </w:rPr>
        <w:t>2</w:t>
      </w:r>
      <w:r w:rsidR="00942955">
        <w:rPr>
          <w:rFonts w:eastAsia="Times New Roman" w:cs="Arial"/>
          <w:color w:val="000000"/>
          <w:sz w:val="20"/>
          <w:szCs w:val="20"/>
        </w:rPr>
        <w:t>).</w:t>
      </w:r>
    </w:p>
    <w:p w:rsidR="00E16EBA" w:rsidRDefault="001D49E7" w:rsidP="00625FC1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625FC1">
        <w:rPr>
          <w:rFonts w:eastAsia="Times New Roman" w:cs="Arial"/>
          <w:color w:val="000000"/>
          <w:sz w:val="20"/>
          <w:szCs w:val="20"/>
        </w:rPr>
        <w:br/>
      </w:r>
      <w:proofErr w:type="spellStart"/>
      <w:r w:rsidR="00F90849">
        <w:rPr>
          <w:rFonts w:eastAsia="Times New Roman" w:cs="Arial"/>
          <w:color w:val="000000"/>
          <w:sz w:val="20"/>
          <w:szCs w:val="20"/>
        </w:rPr>
        <w:t>Golafshani</w:t>
      </w:r>
      <w:proofErr w:type="spellEnd"/>
      <w:r w:rsidR="00F90849">
        <w:rPr>
          <w:rFonts w:eastAsia="Times New Roman" w:cs="Arial"/>
          <w:color w:val="000000"/>
          <w:sz w:val="20"/>
          <w:szCs w:val="20"/>
        </w:rPr>
        <w:t xml:space="preserve">, N. </w:t>
      </w:r>
      <w:bookmarkStart w:id="0" w:name="_GoBack"/>
      <w:bookmarkEnd w:id="0"/>
      <w:r w:rsidR="00F90849">
        <w:rPr>
          <w:rFonts w:eastAsia="Times New Roman" w:cs="Arial"/>
          <w:color w:val="000000"/>
          <w:sz w:val="20"/>
          <w:szCs w:val="20"/>
        </w:rPr>
        <w:t>2003</w:t>
      </w:r>
      <w:r w:rsidR="00E722DA" w:rsidRPr="00625FC1">
        <w:rPr>
          <w:rFonts w:eastAsia="Times New Roman" w:cs="Arial"/>
          <w:color w:val="000000"/>
          <w:sz w:val="20"/>
          <w:szCs w:val="20"/>
        </w:rPr>
        <w:t>. Understanding Reliability and Validity in Qualitative Research.</w:t>
      </w:r>
      <w:r w:rsidR="00E722DA" w:rsidRPr="00625FC1">
        <w:rPr>
          <w:rFonts w:eastAsia="Times New Roman"/>
          <w:color w:val="000000"/>
          <w:sz w:val="20"/>
          <w:szCs w:val="20"/>
        </w:rPr>
        <w:t> </w:t>
      </w:r>
      <w:r w:rsidR="00E722DA" w:rsidRPr="00625FC1">
        <w:rPr>
          <w:rFonts w:eastAsia="Times New Roman"/>
          <w:i/>
          <w:iCs/>
          <w:color w:val="000000"/>
          <w:sz w:val="20"/>
          <w:szCs w:val="20"/>
        </w:rPr>
        <w:t>The Qualitative Report</w:t>
      </w:r>
      <w:r w:rsidR="00E722DA" w:rsidRPr="00625FC1">
        <w:rPr>
          <w:rFonts w:eastAsia="Times New Roman" w:cs="Arial"/>
          <w:color w:val="000000"/>
          <w:sz w:val="20"/>
          <w:szCs w:val="20"/>
        </w:rPr>
        <w:t>,</w:t>
      </w:r>
      <w:r w:rsidR="00E722DA" w:rsidRPr="00625FC1">
        <w:rPr>
          <w:rFonts w:eastAsia="Times New Roman"/>
          <w:color w:val="000000"/>
          <w:sz w:val="20"/>
          <w:szCs w:val="20"/>
        </w:rPr>
        <w:t> </w:t>
      </w:r>
      <w:r w:rsidR="00E722DA" w:rsidRPr="00625FC1">
        <w:rPr>
          <w:rFonts w:eastAsia="Times New Roman"/>
          <w:i/>
          <w:iCs/>
          <w:color w:val="000000"/>
          <w:sz w:val="20"/>
          <w:szCs w:val="20"/>
        </w:rPr>
        <w:t>8</w:t>
      </w:r>
      <w:r w:rsidR="00E722DA" w:rsidRPr="00625FC1">
        <w:rPr>
          <w:rFonts w:eastAsia="Times New Roman" w:cs="Arial"/>
          <w:color w:val="000000"/>
          <w:sz w:val="20"/>
          <w:szCs w:val="20"/>
        </w:rPr>
        <w:t xml:space="preserve">(4), 597-606. Retrieved from </w:t>
      </w:r>
      <w:hyperlink r:id="rId12" w:history="1">
        <w:r w:rsidR="00E722DA" w:rsidRPr="00625FC1">
          <w:rPr>
            <w:rFonts w:eastAsia="Times New Roman"/>
            <w:color w:val="000000"/>
            <w:sz w:val="20"/>
            <w:szCs w:val="20"/>
          </w:rPr>
          <w:t>http://nsuworks.nova.edu/tqr/vol8/iss4/6</w:t>
        </w:r>
      </w:hyperlink>
    </w:p>
    <w:p w:rsidR="00625FC1" w:rsidRPr="00625FC1" w:rsidRDefault="00625FC1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E722DA" w:rsidRPr="00625FC1" w:rsidRDefault="00E722DA" w:rsidP="00E722D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25FC1">
        <w:rPr>
          <w:rFonts w:eastAsia="Times New Roman" w:cs="Arial"/>
          <w:color w:val="000000"/>
          <w:sz w:val="20"/>
          <w:szCs w:val="20"/>
        </w:rPr>
        <w:t>Leech, Nancy L.</w:t>
      </w:r>
      <w:r w:rsidR="00942955">
        <w:rPr>
          <w:rFonts w:eastAsia="Times New Roman" w:cs="Arial"/>
          <w:color w:val="000000"/>
          <w:sz w:val="20"/>
          <w:szCs w:val="20"/>
        </w:rPr>
        <w:t xml:space="preserve"> and Anthony J. </w:t>
      </w:r>
      <w:proofErr w:type="spellStart"/>
      <w:r w:rsidR="00942955" w:rsidRPr="00625FC1">
        <w:rPr>
          <w:rFonts w:eastAsia="Times New Roman" w:cs="Arial"/>
          <w:color w:val="000000"/>
          <w:sz w:val="20"/>
          <w:szCs w:val="20"/>
        </w:rPr>
        <w:t>Onwuegbuzie</w:t>
      </w:r>
      <w:proofErr w:type="spellEnd"/>
      <w:r w:rsidR="00942955">
        <w:rPr>
          <w:rFonts w:eastAsia="Times New Roman" w:cs="Arial"/>
          <w:color w:val="000000"/>
          <w:sz w:val="20"/>
          <w:szCs w:val="20"/>
        </w:rPr>
        <w:t xml:space="preserve">. 2007. </w:t>
      </w:r>
      <w:r w:rsidR="00942955">
        <w:t>An Array of Qualitative Data Analysis Tools: A Call for Data Analysis Triangulation</w:t>
      </w:r>
      <w:r w:rsidR="00942955">
        <w:rPr>
          <w:rFonts w:eastAsia="Times New Roman" w:cs="Arial"/>
          <w:color w:val="000000"/>
          <w:sz w:val="20"/>
          <w:szCs w:val="20"/>
        </w:rPr>
        <w:t xml:space="preserve">. </w:t>
      </w:r>
      <w:r w:rsidRPr="00942955">
        <w:rPr>
          <w:rFonts w:eastAsia="Times New Roman" w:cs="Arial"/>
          <w:i/>
          <w:color w:val="000000"/>
          <w:sz w:val="20"/>
          <w:szCs w:val="20"/>
        </w:rPr>
        <w:t xml:space="preserve">School Psychology </w:t>
      </w:r>
      <w:r w:rsidR="00942955" w:rsidRPr="00942955">
        <w:rPr>
          <w:rFonts w:eastAsia="Times New Roman" w:cs="Arial"/>
          <w:i/>
          <w:color w:val="000000"/>
          <w:sz w:val="20"/>
          <w:szCs w:val="20"/>
        </w:rPr>
        <w:t>Quarterly</w:t>
      </w:r>
      <w:r w:rsidR="00942955">
        <w:rPr>
          <w:rFonts w:eastAsia="Times New Roman" w:cs="Arial"/>
          <w:color w:val="000000"/>
          <w:sz w:val="20"/>
          <w:szCs w:val="20"/>
        </w:rPr>
        <w:t xml:space="preserve"> 22 (4): </w:t>
      </w:r>
      <w:r w:rsidRPr="00625FC1">
        <w:rPr>
          <w:rFonts w:eastAsia="Times New Roman" w:cs="Arial"/>
          <w:color w:val="000000"/>
          <w:sz w:val="20"/>
          <w:szCs w:val="20"/>
        </w:rPr>
        <w:t>557-584</w:t>
      </w:r>
    </w:p>
    <w:p w:rsidR="00E722DA" w:rsidRPr="00625FC1" w:rsidRDefault="00F90849" w:rsidP="00E722D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hyperlink r:id="rId13" w:history="1">
        <w:r w:rsidR="00E722DA" w:rsidRPr="00625FC1">
          <w:rPr>
            <w:rFonts w:eastAsia="Times New Roman" w:cs="Arial"/>
            <w:color w:val="000000"/>
            <w:sz w:val="20"/>
            <w:szCs w:val="20"/>
          </w:rPr>
          <w:br/>
        </w:r>
        <w:r w:rsidR="00E722DA" w:rsidRPr="00625FC1">
          <w:rPr>
            <w:rFonts w:eastAsia="Times New Roman"/>
            <w:color w:val="000000"/>
            <w:sz w:val="20"/>
            <w:szCs w:val="20"/>
          </w:rPr>
          <w:t>Glenn A. Bowen</w:t>
        </w:r>
      </w:hyperlink>
      <w:r w:rsidR="00391929">
        <w:rPr>
          <w:rFonts w:eastAsia="Times New Roman" w:cs="Arial"/>
          <w:color w:val="000000"/>
          <w:sz w:val="20"/>
          <w:szCs w:val="20"/>
        </w:rPr>
        <w:t>. 2009.</w:t>
      </w:r>
      <w:r w:rsidR="00E722DA" w:rsidRPr="00625FC1">
        <w:rPr>
          <w:rFonts w:eastAsia="Times New Roman" w:cs="Arial"/>
          <w:color w:val="000000"/>
          <w:sz w:val="20"/>
          <w:szCs w:val="20"/>
        </w:rPr>
        <w:t xml:space="preserve"> "Document Analysis as</w:t>
      </w:r>
      <w:r w:rsidR="00391929">
        <w:rPr>
          <w:rFonts w:eastAsia="Times New Roman" w:cs="Arial"/>
          <w:color w:val="000000"/>
          <w:sz w:val="20"/>
          <w:szCs w:val="20"/>
        </w:rPr>
        <w:t xml:space="preserve"> a Qualitative Research Method."</w:t>
      </w:r>
      <w:r w:rsidR="00E722DA" w:rsidRPr="00625FC1">
        <w:rPr>
          <w:rFonts w:eastAsia="Times New Roman"/>
          <w:color w:val="000000"/>
          <w:sz w:val="20"/>
          <w:szCs w:val="20"/>
        </w:rPr>
        <w:t> </w:t>
      </w:r>
      <w:r w:rsidR="00E722DA" w:rsidRPr="00391929">
        <w:rPr>
          <w:rFonts w:eastAsia="Times New Roman" w:cs="Arial"/>
          <w:i/>
          <w:color w:val="000000"/>
          <w:sz w:val="20"/>
          <w:szCs w:val="20"/>
        </w:rPr>
        <w:t>Qualitative Research Journal</w:t>
      </w:r>
      <w:r w:rsidR="00391929">
        <w:rPr>
          <w:rFonts w:eastAsia="Times New Roman" w:cs="Arial"/>
          <w:color w:val="000000"/>
          <w:sz w:val="20"/>
          <w:szCs w:val="20"/>
        </w:rPr>
        <w:t xml:space="preserve"> 9 (</w:t>
      </w:r>
      <w:r w:rsidR="00E722DA" w:rsidRPr="00625FC1">
        <w:rPr>
          <w:rFonts w:eastAsia="Times New Roman" w:cs="Arial"/>
          <w:color w:val="000000"/>
          <w:sz w:val="20"/>
          <w:szCs w:val="20"/>
        </w:rPr>
        <w:t>2</w:t>
      </w:r>
      <w:r w:rsidR="00391929">
        <w:rPr>
          <w:rFonts w:eastAsia="Times New Roman" w:cs="Arial"/>
          <w:color w:val="000000"/>
          <w:sz w:val="20"/>
          <w:szCs w:val="20"/>
        </w:rPr>
        <w:t>): 27-</w:t>
      </w:r>
      <w:r w:rsidR="00E722DA" w:rsidRPr="00625FC1">
        <w:rPr>
          <w:rFonts w:eastAsia="Times New Roman" w:cs="Arial"/>
          <w:color w:val="000000"/>
          <w:sz w:val="20"/>
          <w:szCs w:val="20"/>
        </w:rPr>
        <w:t>40</w:t>
      </w:r>
      <w:r w:rsidR="00391929">
        <w:rPr>
          <w:rFonts w:eastAsia="Times New Roman" w:cs="Arial"/>
          <w:color w:val="000000"/>
          <w:sz w:val="20"/>
          <w:szCs w:val="20"/>
        </w:rPr>
        <w:t>.</w:t>
      </w:r>
    </w:p>
    <w:p w:rsidR="00E722DA" w:rsidRPr="00625FC1" w:rsidRDefault="00E722DA" w:rsidP="00E722D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F640D0" w:rsidRPr="00625FC1" w:rsidRDefault="00391929" w:rsidP="00E722D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Corbin, J. and Strauss, A. </w:t>
      </w:r>
      <w:r w:rsidR="00F640D0" w:rsidRPr="00625FC1">
        <w:rPr>
          <w:rFonts w:eastAsia="Times New Roman"/>
          <w:color w:val="000000"/>
          <w:sz w:val="20"/>
          <w:szCs w:val="20"/>
        </w:rPr>
        <w:t>1990</w:t>
      </w:r>
      <w:r>
        <w:rPr>
          <w:rFonts w:eastAsia="Times New Roman" w:cs="Arial"/>
          <w:color w:val="000000"/>
          <w:sz w:val="20"/>
          <w:szCs w:val="20"/>
        </w:rPr>
        <w:t>.</w:t>
      </w:r>
      <w:r>
        <w:rPr>
          <w:rFonts w:eastAsia="Times New Roman"/>
          <w:color w:val="000000"/>
          <w:sz w:val="20"/>
          <w:szCs w:val="20"/>
        </w:rPr>
        <w:t> “</w:t>
      </w:r>
      <w:r w:rsidR="00F640D0" w:rsidRPr="00625FC1">
        <w:rPr>
          <w:rFonts w:eastAsia="Times New Roman"/>
          <w:color w:val="000000"/>
          <w:sz w:val="20"/>
          <w:szCs w:val="20"/>
        </w:rPr>
        <w:t>Grounded Theory Research: Procedures,</w:t>
      </w:r>
      <w:r>
        <w:rPr>
          <w:rFonts w:eastAsia="Times New Roman"/>
          <w:color w:val="000000"/>
          <w:sz w:val="20"/>
          <w:szCs w:val="20"/>
        </w:rPr>
        <w:t xml:space="preserve"> Canons and Evaluative Criteria” </w:t>
      </w:r>
      <w:r w:rsidR="00F640D0" w:rsidRPr="00391929">
        <w:rPr>
          <w:rFonts w:eastAsia="Times New Roman" w:cs="Arial"/>
          <w:i/>
          <w:color w:val="000000"/>
          <w:sz w:val="20"/>
          <w:szCs w:val="20"/>
        </w:rPr>
        <w:t>Qualitative Sociology</w:t>
      </w:r>
      <w:r w:rsidR="00F640D0" w:rsidRPr="00625FC1">
        <w:rPr>
          <w:rFonts w:eastAsia="Times New Roman" w:cs="Arial"/>
          <w:color w:val="000000"/>
          <w:sz w:val="20"/>
          <w:szCs w:val="20"/>
        </w:rPr>
        <w:t xml:space="preserve"> 13:</w:t>
      </w:r>
      <w:r w:rsidR="00F640D0" w:rsidRPr="00625FC1">
        <w:rPr>
          <w:rFonts w:eastAsia="Times New Roman"/>
          <w:color w:val="000000"/>
          <w:sz w:val="20"/>
          <w:szCs w:val="20"/>
        </w:rPr>
        <w:t> 3</w:t>
      </w:r>
      <w:r w:rsidR="00F640D0" w:rsidRPr="00625FC1">
        <w:rPr>
          <w:rFonts w:eastAsia="Times New Roman" w:cs="Arial"/>
          <w:color w:val="000000"/>
          <w:sz w:val="20"/>
          <w:szCs w:val="20"/>
        </w:rPr>
        <w:t>-</w:t>
      </w:r>
      <w:r w:rsidR="00F640D0" w:rsidRPr="00625FC1">
        <w:rPr>
          <w:rFonts w:eastAsia="Times New Roman"/>
          <w:color w:val="000000"/>
          <w:sz w:val="20"/>
          <w:szCs w:val="20"/>
        </w:rPr>
        <w:t>21</w:t>
      </w:r>
      <w:r w:rsidR="00F640D0" w:rsidRPr="00625FC1">
        <w:rPr>
          <w:rFonts w:eastAsia="Times New Roman" w:cs="Arial"/>
          <w:color w:val="000000"/>
          <w:sz w:val="20"/>
          <w:szCs w:val="20"/>
        </w:rPr>
        <w:t>.</w:t>
      </w:r>
    </w:p>
    <w:p w:rsidR="00E722DA" w:rsidRPr="00625FC1" w:rsidRDefault="00E722DA" w:rsidP="00E722D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E722DA" w:rsidRPr="00625FC1" w:rsidRDefault="00F90849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hyperlink r:id="rId14" w:history="1">
        <w:proofErr w:type="spellStart"/>
        <w:r w:rsidR="007F7740" w:rsidRPr="00625FC1">
          <w:rPr>
            <w:rFonts w:eastAsia="Times New Roman"/>
            <w:color w:val="000000"/>
            <w:sz w:val="20"/>
            <w:szCs w:val="20"/>
          </w:rPr>
          <w:t>Halkier</w:t>
        </w:r>
        <w:proofErr w:type="spellEnd"/>
      </w:hyperlink>
      <w:r w:rsidR="00391929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="00391929">
        <w:rPr>
          <w:rFonts w:eastAsia="Times New Roman"/>
          <w:color w:val="000000"/>
          <w:sz w:val="20"/>
          <w:szCs w:val="20"/>
        </w:rPr>
        <w:t>Bente</w:t>
      </w:r>
      <w:proofErr w:type="spellEnd"/>
      <w:r w:rsidR="00391929">
        <w:rPr>
          <w:rFonts w:eastAsia="Times New Roman"/>
          <w:color w:val="000000"/>
          <w:sz w:val="20"/>
          <w:szCs w:val="20"/>
        </w:rPr>
        <w:t>. 2010.</w:t>
      </w:r>
      <w:r w:rsidR="007F7740" w:rsidRPr="00625FC1">
        <w:rPr>
          <w:rFonts w:eastAsia="Times New Roman" w:cs="Arial"/>
          <w:color w:val="000000"/>
          <w:sz w:val="20"/>
          <w:szCs w:val="20"/>
        </w:rPr>
        <w:t xml:space="preserve"> </w:t>
      </w:r>
      <w:r w:rsidR="00391929">
        <w:rPr>
          <w:rFonts w:eastAsia="Times New Roman" w:cs="Arial"/>
          <w:color w:val="000000"/>
          <w:sz w:val="20"/>
          <w:szCs w:val="20"/>
        </w:rPr>
        <w:t>“</w:t>
      </w:r>
      <w:r w:rsidR="007F7740" w:rsidRPr="00625FC1">
        <w:rPr>
          <w:rFonts w:eastAsia="Times New Roman" w:cs="Arial"/>
          <w:color w:val="000000"/>
          <w:sz w:val="20"/>
          <w:szCs w:val="20"/>
        </w:rPr>
        <w:t>Focus groups as social enactments: integrating interaction and content in the analysis of focus group data</w:t>
      </w:r>
      <w:r w:rsidR="00391929">
        <w:rPr>
          <w:rFonts w:eastAsia="Times New Roman" w:cs="Arial"/>
          <w:color w:val="000000"/>
          <w:sz w:val="20"/>
          <w:szCs w:val="20"/>
        </w:rPr>
        <w:t>.”</w:t>
      </w:r>
      <w:r w:rsidR="007F7740" w:rsidRPr="00625FC1">
        <w:rPr>
          <w:rFonts w:eastAsia="Times New Roman" w:cs="Arial"/>
          <w:color w:val="000000"/>
          <w:sz w:val="20"/>
          <w:szCs w:val="20"/>
        </w:rPr>
        <w:t xml:space="preserve"> </w:t>
      </w:r>
      <w:r w:rsidR="007F7740" w:rsidRPr="00625FC1">
        <w:rPr>
          <w:rFonts w:eastAsia="Times New Roman"/>
          <w:color w:val="000000"/>
          <w:sz w:val="20"/>
          <w:szCs w:val="20"/>
        </w:rPr>
        <w:t>Qualitative Research</w:t>
      </w:r>
      <w:r w:rsidR="00391929">
        <w:rPr>
          <w:rFonts w:eastAsia="Times New Roman"/>
          <w:color w:val="000000"/>
          <w:sz w:val="20"/>
          <w:szCs w:val="20"/>
        </w:rPr>
        <w:t xml:space="preserve"> 10</w:t>
      </w:r>
      <w:r w:rsidR="007F7740" w:rsidRPr="00625FC1">
        <w:rPr>
          <w:rFonts w:eastAsia="Times New Roman"/>
          <w:color w:val="000000"/>
          <w:sz w:val="20"/>
          <w:szCs w:val="20"/>
        </w:rPr>
        <w:t xml:space="preserve"> </w:t>
      </w:r>
      <w:r w:rsidR="00391929">
        <w:rPr>
          <w:rFonts w:eastAsia="Times New Roman"/>
          <w:color w:val="000000"/>
          <w:sz w:val="20"/>
          <w:szCs w:val="20"/>
        </w:rPr>
        <w:t>(</w:t>
      </w:r>
      <w:r w:rsidR="007F7740" w:rsidRPr="00625FC1">
        <w:rPr>
          <w:rFonts w:eastAsia="Times New Roman"/>
          <w:color w:val="000000"/>
          <w:sz w:val="20"/>
          <w:szCs w:val="20"/>
        </w:rPr>
        <w:t>1</w:t>
      </w:r>
      <w:r w:rsidR="00391929">
        <w:rPr>
          <w:rFonts w:eastAsia="Times New Roman"/>
          <w:color w:val="000000"/>
          <w:sz w:val="20"/>
          <w:szCs w:val="20"/>
        </w:rPr>
        <w:t>)</w:t>
      </w:r>
      <w:r w:rsidR="00391929">
        <w:rPr>
          <w:rFonts w:eastAsia="Times New Roman" w:cs="Arial"/>
          <w:color w:val="000000"/>
          <w:sz w:val="20"/>
          <w:szCs w:val="20"/>
        </w:rPr>
        <w:t xml:space="preserve">: </w:t>
      </w:r>
      <w:r w:rsidR="007F7740" w:rsidRPr="00625FC1">
        <w:rPr>
          <w:rFonts w:eastAsia="Times New Roman" w:cs="Arial"/>
          <w:color w:val="000000"/>
          <w:sz w:val="20"/>
          <w:szCs w:val="20"/>
        </w:rPr>
        <w:t>71-89.</w:t>
      </w:r>
    </w:p>
    <w:p w:rsidR="007F7740" w:rsidRPr="00625FC1" w:rsidRDefault="007F7740" w:rsidP="00625FC1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E16EBA" w:rsidRPr="00E16EBA" w:rsidRDefault="00E16EBA" w:rsidP="00E16EB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sz w:val="20"/>
          <w:szCs w:val="20"/>
        </w:rPr>
      </w:pPr>
    </w:p>
    <w:p w:rsidR="00E16EBA" w:rsidRDefault="00E16EBA" w:rsidP="00E16EBA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9"/>
          <w:szCs w:val="29"/>
        </w:rPr>
      </w:pPr>
    </w:p>
    <w:p w:rsidR="00E16EBA" w:rsidRDefault="00E16EBA" w:rsidP="006B175F"/>
    <w:p w:rsidR="002A518B" w:rsidRPr="006B175F" w:rsidRDefault="002A518B" w:rsidP="00625FC1">
      <w:pPr>
        <w:spacing w:after="0" w:line="240" w:lineRule="auto"/>
      </w:pPr>
    </w:p>
    <w:sectPr w:rsidR="002A518B" w:rsidRPr="006B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A"/>
    <w:rsid w:val="00147ADA"/>
    <w:rsid w:val="001D49E7"/>
    <w:rsid w:val="00236C4C"/>
    <w:rsid w:val="002A518B"/>
    <w:rsid w:val="002D12C4"/>
    <w:rsid w:val="0038721A"/>
    <w:rsid w:val="00391929"/>
    <w:rsid w:val="00410529"/>
    <w:rsid w:val="004A4067"/>
    <w:rsid w:val="00625FC1"/>
    <w:rsid w:val="00646727"/>
    <w:rsid w:val="00680A97"/>
    <w:rsid w:val="006B175F"/>
    <w:rsid w:val="006D1795"/>
    <w:rsid w:val="007A69E1"/>
    <w:rsid w:val="007C1BF0"/>
    <w:rsid w:val="007F7740"/>
    <w:rsid w:val="00816A2A"/>
    <w:rsid w:val="00920CF8"/>
    <w:rsid w:val="00942955"/>
    <w:rsid w:val="00950CAE"/>
    <w:rsid w:val="00973EC9"/>
    <w:rsid w:val="00A52335"/>
    <w:rsid w:val="00B07C48"/>
    <w:rsid w:val="00B31F5F"/>
    <w:rsid w:val="00B86AEB"/>
    <w:rsid w:val="00C14A8A"/>
    <w:rsid w:val="00D04411"/>
    <w:rsid w:val="00D26131"/>
    <w:rsid w:val="00E16EBA"/>
    <w:rsid w:val="00E722DA"/>
    <w:rsid w:val="00EC4DF4"/>
    <w:rsid w:val="00EF57AD"/>
    <w:rsid w:val="00F1617E"/>
    <w:rsid w:val="00F640D0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8A28"/>
  <w15:chartTrackingRefBased/>
  <w15:docId w15:val="{1133C8D8-D46C-4811-B744-C7065B8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lmyear">
    <w:name w:val="nlm_year"/>
    <w:basedOn w:val="DefaultParagraphFont"/>
    <w:rsid w:val="00C14A8A"/>
  </w:style>
  <w:style w:type="character" w:customStyle="1" w:styleId="Heading1Char">
    <w:name w:val="Heading 1 Char"/>
    <w:basedOn w:val="DefaultParagraphFont"/>
    <w:link w:val="Heading1"/>
    <w:uiPriority w:val="9"/>
    <w:rsid w:val="004A4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degrees">
    <w:name w:val="contribdegrees"/>
    <w:basedOn w:val="DefaultParagraphFont"/>
    <w:rsid w:val="004A4067"/>
  </w:style>
  <w:style w:type="character" w:styleId="Hyperlink">
    <w:name w:val="Hyperlink"/>
    <w:basedOn w:val="DefaultParagraphFont"/>
    <w:uiPriority w:val="99"/>
    <w:unhideWhenUsed/>
    <w:rsid w:val="004A40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4067"/>
  </w:style>
  <w:style w:type="character" w:customStyle="1" w:styleId="publicationcontentepubdate">
    <w:name w:val="publicationcontentepubdate"/>
    <w:basedOn w:val="DefaultParagraphFont"/>
    <w:rsid w:val="004A4067"/>
  </w:style>
  <w:style w:type="character" w:customStyle="1" w:styleId="articletype">
    <w:name w:val="articletype"/>
    <w:basedOn w:val="DefaultParagraphFont"/>
    <w:rsid w:val="004A4067"/>
  </w:style>
  <w:style w:type="character" w:styleId="Emphasis">
    <w:name w:val="Emphasis"/>
    <w:basedOn w:val="DefaultParagraphFont"/>
    <w:uiPriority w:val="20"/>
    <w:qFormat/>
    <w:rsid w:val="00E16EBA"/>
    <w:rPr>
      <w:i/>
      <w:iCs/>
    </w:rPr>
  </w:style>
  <w:style w:type="character" w:customStyle="1" w:styleId="nlmarticle-title">
    <w:name w:val="nlm_article-title"/>
    <w:basedOn w:val="DefaultParagraphFont"/>
    <w:rsid w:val="00F640D0"/>
  </w:style>
  <w:style w:type="character" w:customStyle="1" w:styleId="nlmfpage">
    <w:name w:val="nlm_fpage"/>
    <w:basedOn w:val="DefaultParagraphFont"/>
    <w:rsid w:val="00F640D0"/>
  </w:style>
  <w:style w:type="character" w:customStyle="1" w:styleId="nlmlpage">
    <w:name w:val="nlm_lpage"/>
    <w:basedOn w:val="DefaultParagraphFont"/>
    <w:rsid w:val="00F640D0"/>
  </w:style>
  <w:style w:type="character" w:customStyle="1" w:styleId="journal-title">
    <w:name w:val="journal-title"/>
    <w:basedOn w:val="DefaultParagraphFont"/>
    <w:rsid w:val="007F7740"/>
  </w:style>
  <w:style w:type="character" w:customStyle="1" w:styleId="issue-meta-volume-issue">
    <w:name w:val="issue-meta-volume-issue"/>
    <w:basedOn w:val="DefaultParagraphFont"/>
    <w:rsid w:val="007F7740"/>
  </w:style>
  <w:style w:type="character" w:customStyle="1" w:styleId="maintextleft">
    <w:name w:val="maintextleft"/>
    <w:basedOn w:val="DefaultParagraphFont"/>
    <w:rsid w:val="007F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05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75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52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author/Contandriopoulos%2C+Damien" TargetMode="External"/><Relationship Id="rId13" Type="http://schemas.openxmlformats.org/officeDocument/2006/relationships/hyperlink" Target="http://www.emeraldinsight.com/author/Bowen%2C+Glenn+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author/Winterton%2C+Mandy" TargetMode="External"/><Relationship Id="rId12" Type="http://schemas.openxmlformats.org/officeDocument/2006/relationships/hyperlink" Target="http://nsuworks.nova.edu/tqr/vol8/iss4/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urnals.sagepub.com/author/Bornat%2C+Joanna" TargetMode="External"/><Relationship Id="rId11" Type="http://schemas.openxmlformats.org/officeDocument/2006/relationships/hyperlink" Target="http://journals.sagepub.com/author/Shannon%2C+Sarah+E" TargetMode="External"/><Relationship Id="rId5" Type="http://schemas.openxmlformats.org/officeDocument/2006/relationships/hyperlink" Target="http://journals.sagepub.com/author/Irwin%2C+Sara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ournals.sagepub.com/author/Hsieh%2C+Hsiu-Fang" TargetMode="External"/><Relationship Id="rId4" Type="http://schemas.openxmlformats.org/officeDocument/2006/relationships/hyperlink" Target="http://journals.sagepub.com/author/Knoblauch%2C+Hubert" TargetMode="External"/><Relationship Id="rId9" Type="http://schemas.openxmlformats.org/officeDocument/2006/relationships/hyperlink" Target="http://journals.sagepub.com/author/Larouche%2C+Catherine" TargetMode="External"/><Relationship Id="rId14" Type="http://schemas.openxmlformats.org/officeDocument/2006/relationships/hyperlink" Target="http://journals.sagepub.com/author/Halkier%2C+Be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Turowska</dc:creator>
  <cp:keywords/>
  <dc:description/>
  <cp:lastModifiedBy>Zuzanna Turowska</cp:lastModifiedBy>
  <cp:revision>13</cp:revision>
  <dcterms:created xsi:type="dcterms:W3CDTF">2017-02-27T23:17:00Z</dcterms:created>
  <dcterms:modified xsi:type="dcterms:W3CDTF">2017-03-10T18:51:00Z</dcterms:modified>
</cp:coreProperties>
</file>